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5C93" w14:textId="77777777" w:rsidR="00671D04" w:rsidRDefault="00671D04" w:rsidP="00101825">
      <w:pPr>
        <w:rPr>
          <w:rFonts w:ascii="Helvetica Now Text" w:hAnsi="Helvetica Now Text" w:cs="Arial"/>
          <w:b/>
          <w:bCs/>
        </w:rPr>
      </w:pPr>
    </w:p>
    <w:p w14:paraId="115D2E39" w14:textId="77777777" w:rsidR="00671D04" w:rsidRDefault="00671D04" w:rsidP="00101825">
      <w:pPr>
        <w:rPr>
          <w:rFonts w:ascii="Helvetica Now Text" w:hAnsi="Helvetica Now Text" w:cs="Arial"/>
          <w:b/>
          <w:bCs/>
        </w:rPr>
      </w:pPr>
    </w:p>
    <w:p w14:paraId="3EC30ABD" w14:textId="77777777" w:rsidR="00671D04" w:rsidRDefault="00671D04" w:rsidP="00101825">
      <w:pPr>
        <w:rPr>
          <w:rFonts w:ascii="Helvetica Now Text" w:hAnsi="Helvetica Now Text" w:cs="Arial"/>
          <w:b/>
          <w:bCs/>
        </w:rPr>
      </w:pPr>
    </w:p>
    <w:p w14:paraId="5B7FC552" w14:textId="77777777" w:rsidR="00671D04" w:rsidRDefault="00671D04" w:rsidP="00A3591B">
      <w:pPr>
        <w:rPr>
          <w:rFonts w:ascii="Helvetica Now Text" w:hAnsi="Helvetica Now Text" w:cs="Arial"/>
          <w:b/>
          <w:bCs/>
        </w:rPr>
      </w:pPr>
    </w:p>
    <w:p w14:paraId="454EB71A" w14:textId="3966388F" w:rsidR="00254833" w:rsidRDefault="00882D74" w:rsidP="00254833">
      <w:pPr>
        <w:pStyle w:val="StandardWeb"/>
        <w:spacing w:before="0" w:beforeAutospacing="0" w:after="0" w:afterAutospacing="0" w:line="360" w:lineRule="auto"/>
        <w:jc w:val="center"/>
        <w:rPr>
          <w:rFonts w:ascii="Helvetica Now Text" w:hAnsi="Helvetica Now Text" w:cs="Arial"/>
          <w:i/>
          <w:iCs/>
        </w:rPr>
      </w:pPr>
      <w:r>
        <w:rPr>
          <w:rFonts w:ascii="Helvetica Now Text" w:hAnsi="Helvetica Now Text" w:cs="Arial"/>
          <w:b/>
          <w:bCs/>
          <w:sz w:val="28"/>
          <w:szCs w:val="28"/>
        </w:rPr>
        <w:t>Christoph Assmann</w:t>
      </w:r>
      <w:r w:rsidR="00816274">
        <w:rPr>
          <w:rFonts w:ascii="Helvetica Now Text" w:hAnsi="Helvetica Now Text" w:cs="Arial"/>
          <w:b/>
          <w:bCs/>
          <w:sz w:val="28"/>
          <w:szCs w:val="28"/>
        </w:rPr>
        <w:t xml:space="preserve"> </w:t>
      </w:r>
      <w:r>
        <w:rPr>
          <w:rFonts w:ascii="Helvetica Now Text" w:hAnsi="Helvetica Now Text" w:cs="Arial"/>
          <w:b/>
          <w:bCs/>
          <w:sz w:val="28"/>
          <w:szCs w:val="28"/>
        </w:rPr>
        <w:t>wechselt</w:t>
      </w:r>
      <w:r w:rsidR="00816274">
        <w:rPr>
          <w:rFonts w:ascii="Helvetica Now Text" w:hAnsi="Helvetica Now Text" w:cs="Arial"/>
          <w:b/>
          <w:bCs/>
          <w:sz w:val="28"/>
          <w:szCs w:val="28"/>
        </w:rPr>
        <w:t xml:space="preserve"> zu OneTwoSocial </w:t>
      </w:r>
      <w:r w:rsidR="00810421" w:rsidRPr="00BB4A0B">
        <w:rPr>
          <w:rFonts w:ascii="Helvetica Now Text" w:hAnsi="Helvetica Now Text" w:cs="Arial"/>
          <w:b/>
          <w:bCs/>
          <w:sz w:val="28"/>
          <w:szCs w:val="28"/>
        </w:rPr>
        <w:br/>
      </w:r>
      <w:r w:rsidR="00696FB6">
        <w:rPr>
          <w:rFonts w:ascii="Helvetica Now Text" w:hAnsi="Helvetica Now Text" w:cs="Arial"/>
          <w:i/>
          <w:iCs/>
        </w:rPr>
        <w:t xml:space="preserve">Seit Juli verstärkt der Senior Executive Online Marketing Manager die </w:t>
      </w:r>
      <w:proofErr w:type="spellStart"/>
      <w:r w:rsidR="00696FB6">
        <w:rPr>
          <w:rFonts w:ascii="Helvetica Now Text" w:hAnsi="Helvetica Now Text" w:cs="Arial"/>
          <w:i/>
          <w:iCs/>
        </w:rPr>
        <w:t>Social</w:t>
      </w:r>
      <w:proofErr w:type="spellEnd"/>
      <w:r w:rsidR="00696FB6">
        <w:rPr>
          <w:rFonts w:ascii="Helvetica Now Text" w:hAnsi="Helvetica Now Text" w:cs="Arial"/>
          <w:i/>
          <w:iCs/>
        </w:rPr>
        <w:t xml:space="preserve">-Media-Spezialisten. Assmann wird als Head </w:t>
      </w:r>
      <w:proofErr w:type="spellStart"/>
      <w:r w:rsidR="00696FB6">
        <w:rPr>
          <w:rFonts w:ascii="Helvetica Now Text" w:hAnsi="Helvetica Now Text" w:cs="Arial"/>
          <w:i/>
          <w:iCs/>
        </w:rPr>
        <w:t>of</w:t>
      </w:r>
      <w:proofErr w:type="spellEnd"/>
      <w:r w:rsidR="00696FB6">
        <w:rPr>
          <w:rFonts w:ascii="Helvetica Now Text" w:hAnsi="Helvetica Now Text" w:cs="Arial"/>
          <w:i/>
          <w:iCs/>
        </w:rPr>
        <w:t xml:space="preserve"> Growth Teil des Management-Teams. </w:t>
      </w:r>
    </w:p>
    <w:p w14:paraId="20643057" w14:textId="1F8D7548" w:rsidR="0097164B" w:rsidRDefault="00101825" w:rsidP="00254833">
      <w:pPr>
        <w:pStyle w:val="StandardWeb"/>
        <w:spacing w:line="360" w:lineRule="auto"/>
        <w:jc w:val="both"/>
        <w:rPr>
          <w:rFonts w:ascii="Helvetica Now Text" w:hAnsi="Helvetica Now Text" w:cs="Arial"/>
          <w:sz w:val="22"/>
          <w:szCs w:val="22"/>
        </w:rPr>
      </w:pPr>
      <w:r w:rsidRPr="00BB4A0B">
        <w:rPr>
          <w:rFonts w:ascii="Helvetica Now Text" w:hAnsi="Helvetica Now Text" w:cs="Arial"/>
          <w:b/>
          <w:sz w:val="22"/>
          <w:szCs w:val="22"/>
        </w:rPr>
        <w:t xml:space="preserve">München, </w:t>
      </w:r>
      <w:r w:rsidR="00EF5667">
        <w:rPr>
          <w:rFonts w:ascii="Helvetica Now Text" w:hAnsi="Helvetica Now Text" w:cs="Arial"/>
          <w:b/>
          <w:sz w:val="22"/>
          <w:szCs w:val="22"/>
        </w:rPr>
        <w:t>07</w:t>
      </w:r>
      <w:r w:rsidRPr="00BB4A0B">
        <w:rPr>
          <w:rFonts w:ascii="Helvetica Now Text" w:hAnsi="Helvetica Now Text" w:cs="Arial"/>
          <w:b/>
          <w:sz w:val="22"/>
          <w:szCs w:val="22"/>
        </w:rPr>
        <w:t xml:space="preserve">. </w:t>
      </w:r>
      <w:r w:rsidR="00882D74">
        <w:rPr>
          <w:rFonts w:ascii="Helvetica Now Text" w:hAnsi="Helvetica Now Text" w:cs="Arial"/>
          <w:b/>
          <w:sz w:val="22"/>
          <w:szCs w:val="22"/>
        </w:rPr>
        <w:t>Juli</w:t>
      </w:r>
      <w:r w:rsidR="007F2766" w:rsidRPr="00BB4A0B">
        <w:rPr>
          <w:rFonts w:ascii="Helvetica Now Text" w:hAnsi="Helvetica Now Text" w:cs="Arial"/>
          <w:b/>
          <w:sz w:val="22"/>
          <w:szCs w:val="22"/>
        </w:rPr>
        <w:t xml:space="preserve"> </w:t>
      </w:r>
      <w:r w:rsidRPr="00BB4A0B">
        <w:rPr>
          <w:rFonts w:ascii="Helvetica Now Text" w:hAnsi="Helvetica Now Text" w:cs="Arial"/>
          <w:b/>
          <w:sz w:val="22"/>
          <w:szCs w:val="22"/>
        </w:rPr>
        <w:t>20</w:t>
      </w:r>
      <w:r w:rsidR="000C725E" w:rsidRPr="00BB4A0B">
        <w:rPr>
          <w:rFonts w:ascii="Helvetica Now Text" w:hAnsi="Helvetica Now Text" w:cs="Arial"/>
          <w:b/>
          <w:sz w:val="22"/>
          <w:szCs w:val="22"/>
        </w:rPr>
        <w:t>2</w:t>
      </w:r>
      <w:r w:rsidR="00720368">
        <w:rPr>
          <w:rFonts w:ascii="Helvetica Now Text" w:hAnsi="Helvetica Now Text" w:cs="Arial"/>
          <w:b/>
          <w:sz w:val="22"/>
          <w:szCs w:val="22"/>
        </w:rPr>
        <w:t>1</w:t>
      </w:r>
      <w:r w:rsidRPr="00BB4A0B">
        <w:rPr>
          <w:rFonts w:ascii="Helvetica Now Text" w:hAnsi="Helvetica Now Text" w:cs="Arial"/>
          <w:b/>
          <w:sz w:val="22"/>
          <w:szCs w:val="22"/>
        </w:rPr>
        <w:t>.</w:t>
      </w:r>
      <w:r w:rsidR="00254833">
        <w:rPr>
          <w:rFonts w:ascii="Helvetica Now Text" w:hAnsi="Helvetica Now Text" w:cs="Arial"/>
          <w:b/>
          <w:sz w:val="22"/>
          <w:szCs w:val="22"/>
        </w:rPr>
        <w:t xml:space="preserve"> </w:t>
      </w:r>
      <w:r w:rsidRPr="00BB4A0B">
        <w:rPr>
          <w:rFonts w:ascii="Helvetica Now Text" w:hAnsi="Helvetica Now Text" w:cs="Arial"/>
          <w:sz w:val="22"/>
          <w:szCs w:val="22"/>
        </w:rPr>
        <w:t xml:space="preserve"> </w:t>
      </w:r>
      <w:hyperlink r:id="rId8" w:history="1">
        <w:r w:rsidR="00FC5845" w:rsidRPr="00BB4A0B">
          <w:rPr>
            <w:rStyle w:val="Hyperlink"/>
            <w:rFonts w:ascii="Helvetica Now Text" w:hAnsi="Helvetica Now Text" w:cs="Arial"/>
            <w:sz w:val="22"/>
            <w:szCs w:val="22"/>
          </w:rPr>
          <w:t>OneTwoSocial</w:t>
        </w:r>
      </w:hyperlink>
      <w:r w:rsidR="00FC5845" w:rsidRPr="00BB4A0B">
        <w:rPr>
          <w:rFonts w:ascii="Helvetica Now Text" w:hAnsi="Helvetica Now Text" w:cs="Arial"/>
          <w:sz w:val="22"/>
          <w:szCs w:val="22"/>
        </w:rPr>
        <w:t>, Agentur für digitale Markenkommunikation,</w:t>
      </w:r>
      <w:r w:rsidR="00254833">
        <w:rPr>
          <w:rFonts w:ascii="Helvetica Now Text" w:hAnsi="Helvetica Now Text" w:cs="Arial"/>
          <w:sz w:val="22"/>
          <w:szCs w:val="22"/>
        </w:rPr>
        <w:t xml:space="preserve"> </w:t>
      </w:r>
      <w:r w:rsidR="00696FB6">
        <w:rPr>
          <w:rFonts w:ascii="Helvetica Now Text" w:hAnsi="Helvetica Now Text" w:cs="Arial"/>
          <w:sz w:val="22"/>
          <w:szCs w:val="22"/>
        </w:rPr>
        <w:t>wächst weiter</w:t>
      </w:r>
      <w:r w:rsidR="00816274">
        <w:rPr>
          <w:rFonts w:ascii="Helvetica Now Text" w:hAnsi="Helvetica Now Text" w:cs="Arial"/>
          <w:sz w:val="22"/>
          <w:szCs w:val="22"/>
        </w:rPr>
        <w:t xml:space="preserve">. </w:t>
      </w:r>
      <w:r w:rsidR="00696FB6">
        <w:rPr>
          <w:rFonts w:ascii="Helvetica Now Text" w:hAnsi="Helvetica Now Text" w:cs="Arial"/>
          <w:sz w:val="22"/>
          <w:szCs w:val="22"/>
        </w:rPr>
        <w:t xml:space="preserve">Nicht nur kundenseitig haben die Münchner Fahrt aufgenommen, das soll sich auch in den internen Strukturen widerspiegeln. Mit Christoph Assmann wird das Management-Team weiter ausgebaut und auch innerhalb des Teams verstärkt auf Wachstum gesetzt. </w:t>
      </w:r>
      <w:r w:rsidR="00696FB6" w:rsidRPr="007A5B92">
        <w:rPr>
          <w:rFonts w:ascii="Helvetica Now Text" w:hAnsi="Helvetica Now Text" w:cs="Arial"/>
          <w:sz w:val="22"/>
          <w:szCs w:val="22"/>
        </w:rPr>
        <w:t xml:space="preserve">Der </w:t>
      </w:r>
      <w:r w:rsidR="00851C2F" w:rsidRPr="007A5B92">
        <w:rPr>
          <w:rFonts w:ascii="Helvetica Now Text" w:hAnsi="Helvetica Now Text" w:cs="Arial"/>
          <w:sz w:val="22"/>
          <w:szCs w:val="22"/>
        </w:rPr>
        <w:t>37</w:t>
      </w:r>
      <w:r w:rsidR="00696FB6" w:rsidRPr="007A5B92">
        <w:rPr>
          <w:rFonts w:ascii="Helvetica Now Text" w:hAnsi="Helvetica Now Text" w:cs="Arial"/>
          <w:sz w:val="22"/>
          <w:szCs w:val="22"/>
        </w:rPr>
        <w:t>-</w:t>
      </w:r>
      <w:r w:rsidR="00696FB6" w:rsidRPr="00851C2F">
        <w:rPr>
          <w:rFonts w:ascii="Helvetica Now Text" w:hAnsi="Helvetica Now Text" w:cs="Arial"/>
          <w:sz w:val="22"/>
          <w:szCs w:val="22"/>
        </w:rPr>
        <w:t>Jährige wird</w:t>
      </w:r>
      <w:r w:rsidR="00696FB6">
        <w:rPr>
          <w:rFonts w:ascii="Helvetica Now Text" w:hAnsi="Helvetica Now Text" w:cs="Arial"/>
          <w:sz w:val="22"/>
          <w:szCs w:val="22"/>
        </w:rPr>
        <w:t xml:space="preserve"> „Head </w:t>
      </w:r>
      <w:proofErr w:type="spellStart"/>
      <w:r w:rsidR="00696FB6">
        <w:rPr>
          <w:rFonts w:ascii="Helvetica Now Text" w:hAnsi="Helvetica Now Text" w:cs="Arial"/>
          <w:sz w:val="22"/>
          <w:szCs w:val="22"/>
        </w:rPr>
        <w:t>of</w:t>
      </w:r>
      <w:proofErr w:type="spellEnd"/>
      <w:r w:rsidR="00696FB6">
        <w:rPr>
          <w:rFonts w:ascii="Helvetica Now Text" w:hAnsi="Helvetica Now Text" w:cs="Arial"/>
          <w:sz w:val="22"/>
          <w:szCs w:val="22"/>
        </w:rPr>
        <w:t xml:space="preserve"> Growth“. </w:t>
      </w:r>
      <w:r w:rsidR="00292B80">
        <w:rPr>
          <w:rFonts w:ascii="Helvetica Now Text" w:hAnsi="Helvetica Now Text" w:cs="Arial"/>
          <w:sz w:val="22"/>
          <w:szCs w:val="22"/>
        </w:rPr>
        <w:t xml:space="preserve"> </w:t>
      </w:r>
    </w:p>
    <w:p w14:paraId="091BB075" w14:textId="14868630" w:rsidR="0097164B" w:rsidRDefault="0097164B" w:rsidP="00254833">
      <w:pPr>
        <w:pStyle w:val="StandardWeb"/>
        <w:spacing w:line="360" w:lineRule="auto"/>
        <w:jc w:val="both"/>
        <w:rPr>
          <w:rFonts w:ascii="Helvetica Now Text" w:hAnsi="Helvetica Now Text" w:cs="Arial"/>
          <w:sz w:val="22"/>
          <w:szCs w:val="22"/>
        </w:rPr>
      </w:pPr>
      <w:r w:rsidRPr="004E7434">
        <w:rPr>
          <w:rFonts w:ascii="Helvetica Now Text" w:hAnsi="Helvetica Now Text" w:cs="Arial"/>
          <w:b/>
          <w:bCs/>
          <w:sz w:val="22"/>
          <w:szCs w:val="22"/>
        </w:rPr>
        <w:t xml:space="preserve">Helge Ruff, CEO von </w:t>
      </w:r>
      <w:proofErr w:type="spellStart"/>
      <w:r w:rsidRPr="004E7434">
        <w:rPr>
          <w:rFonts w:ascii="Helvetica Now Text" w:hAnsi="Helvetica Now Text" w:cs="Arial"/>
          <w:b/>
          <w:bCs/>
          <w:sz w:val="22"/>
          <w:szCs w:val="22"/>
        </w:rPr>
        <w:t>OneTwoSocial</w:t>
      </w:r>
      <w:proofErr w:type="spellEnd"/>
      <w:r w:rsidRPr="004E7434">
        <w:rPr>
          <w:rFonts w:ascii="Helvetica Now Text" w:hAnsi="Helvetica Now Text" w:cs="Arial"/>
          <w:b/>
          <w:bCs/>
          <w:sz w:val="22"/>
          <w:szCs w:val="22"/>
        </w:rPr>
        <w:t>:</w:t>
      </w:r>
      <w:r w:rsidRPr="0097164B">
        <w:rPr>
          <w:rFonts w:ascii="Helvetica Now Text" w:hAnsi="Helvetica Now Text" w:cs="Arial"/>
          <w:sz w:val="22"/>
          <w:szCs w:val="22"/>
        </w:rPr>
        <w:t xml:space="preserve"> </w:t>
      </w:r>
      <w:r>
        <w:rPr>
          <w:rFonts w:ascii="Helvetica Now Text" w:hAnsi="Helvetica Now Text" w:cs="Arial"/>
          <w:sz w:val="22"/>
          <w:szCs w:val="22"/>
        </w:rPr>
        <w:t>„</w:t>
      </w:r>
      <w:proofErr w:type="spellStart"/>
      <w:r w:rsidR="00696FB6">
        <w:rPr>
          <w:rFonts w:ascii="Helvetica Now Text" w:hAnsi="Helvetica Now Text" w:cs="Arial"/>
          <w:sz w:val="22"/>
          <w:szCs w:val="22"/>
        </w:rPr>
        <w:t>Social</w:t>
      </w:r>
      <w:proofErr w:type="spellEnd"/>
      <w:r w:rsidR="00696FB6">
        <w:rPr>
          <w:rFonts w:ascii="Helvetica Now Text" w:hAnsi="Helvetica Now Text" w:cs="Arial"/>
          <w:sz w:val="22"/>
          <w:szCs w:val="22"/>
        </w:rPr>
        <w:t xml:space="preserve">-Media-Marketing hat vor allem im letzten Jahr nochmal einen wahren Boost erfahren. Die Kundenanfragen sind nicht nur quantitativ gestiegen, auch die Art der Betreuung hat sich verändert. Als Agentur sind wir mittlerweile mehr als Dienstleister, wir sind vielmehr auch Berater geworden und fest in das strategische Marketing unserer Kunden eingebunden. Dieser Bedarf wird sich noch weiter ausbauen und dem wollen wir natürlich als starker Partner entgegentreten. Mit Christoph können wir unser Team um ein erfahrenes Mitglied erweitern, der es versteht, was ganzheitliches Marketing bedeutet und dies jahrelang auf Unternehmensseite erfolgreich und prämiert umgesetzt hat. </w:t>
      </w:r>
      <w:r>
        <w:rPr>
          <w:rFonts w:ascii="Helvetica Now Text" w:hAnsi="Helvetica Now Text" w:cs="Arial"/>
          <w:sz w:val="22"/>
          <w:szCs w:val="22"/>
        </w:rPr>
        <w:t>“</w:t>
      </w:r>
    </w:p>
    <w:p w14:paraId="30224E4A" w14:textId="06355A5F" w:rsidR="0097164B" w:rsidRPr="0097164B" w:rsidRDefault="00696FB6" w:rsidP="00254833">
      <w:pPr>
        <w:pStyle w:val="StandardWeb"/>
        <w:spacing w:line="360" w:lineRule="auto"/>
        <w:jc w:val="both"/>
        <w:rPr>
          <w:rFonts w:ascii="Helvetica Now Text" w:hAnsi="Helvetica Now Text" w:cs="Arial"/>
          <w:sz w:val="22"/>
          <w:szCs w:val="22"/>
        </w:rPr>
      </w:pPr>
      <w:r>
        <w:rPr>
          <w:rFonts w:ascii="Helvetica Now Text" w:hAnsi="Helvetica Now Text" w:cs="Arial"/>
          <w:sz w:val="22"/>
          <w:szCs w:val="22"/>
        </w:rPr>
        <w:t xml:space="preserve">Assmann war bis Juli </w:t>
      </w:r>
      <w:r w:rsidR="00370C7B">
        <w:rPr>
          <w:rFonts w:ascii="Helvetica Now Text" w:hAnsi="Helvetica Now Text" w:cs="Arial"/>
          <w:sz w:val="22"/>
          <w:szCs w:val="22"/>
        </w:rPr>
        <w:t>acht</w:t>
      </w:r>
      <w:r>
        <w:rPr>
          <w:rFonts w:ascii="Helvetica Now Text" w:hAnsi="Helvetica Now Text" w:cs="Arial"/>
          <w:sz w:val="22"/>
          <w:szCs w:val="22"/>
        </w:rPr>
        <w:t xml:space="preserve"> Jahre lang bei Sixt verantwortlich für das </w:t>
      </w:r>
      <w:proofErr w:type="gramStart"/>
      <w:r w:rsidR="00B23828">
        <w:rPr>
          <w:rFonts w:ascii="Helvetica Now Text" w:hAnsi="Helvetica Now Text" w:cs="Arial"/>
          <w:sz w:val="22"/>
          <w:szCs w:val="22"/>
        </w:rPr>
        <w:t>Online Marketing</w:t>
      </w:r>
      <w:proofErr w:type="gramEnd"/>
      <w:r w:rsidR="00B23828">
        <w:rPr>
          <w:rFonts w:ascii="Helvetica Now Text" w:hAnsi="Helvetica Now Text" w:cs="Arial"/>
          <w:sz w:val="22"/>
          <w:szCs w:val="22"/>
        </w:rPr>
        <w:t xml:space="preserve"> von Sixt Share. Zuvor war er bei </w:t>
      </w:r>
      <w:proofErr w:type="spellStart"/>
      <w:r w:rsidR="00B23828">
        <w:rPr>
          <w:rFonts w:ascii="Helvetica Now Text" w:hAnsi="Helvetica Now Text" w:cs="Arial"/>
          <w:sz w:val="22"/>
          <w:szCs w:val="22"/>
        </w:rPr>
        <w:t>bommelME</w:t>
      </w:r>
      <w:proofErr w:type="spellEnd"/>
      <w:r w:rsidR="00B23828">
        <w:rPr>
          <w:rFonts w:ascii="Helvetica Now Text" w:hAnsi="Helvetica Now Text" w:cs="Arial"/>
          <w:sz w:val="22"/>
          <w:szCs w:val="22"/>
        </w:rPr>
        <w:t xml:space="preserve"> verantwortlich für die Konzeption und das Controlling der </w:t>
      </w:r>
      <w:proofErr w:type="spellStart"/>
      <w:r w:rsidR="00B23828">
        <w:rPr>
          <w:rFonts w:ascii="Helvetica Now Text" w:hAnsi="Helvetica Now Text" w:cs="Arial"/>
          <w:sz w:val="22"/>
          <w:szCs w:val="22"/>
        </w:rPr>
        <w:t>Social</w:t>
      </w:r>
      <w:proofErr w:type="spellEnd"/>
      <w:r w:rsidR="00B23828">
        <w:rPr>
          <w:rFonts w:ascii="Helvetica Now Text" w:hAnsi="Helvetica Now Text" w:cs="Arial"/>
          <w:sz w:val="22"/>
          <w:szCs w:val="22"/>
        </w:rPr>
        <w:t xml:space="preserve">-Media- und SEO-Aktivitäten. Zudem steht er regelmäßig als Speaker auf den Bühnen von Branchenevents wie der </w:t>
      </w:r>
      <w:proofErr w:type="spellStart"/>
      <w:r w:rsidR="00B23828">
        <w:rPr>
          <w:rFonts w:ascii="Helvetica Now Text" w:hAnsi="Helvetica Now Text" w:cs="Arial"/>
          <w:sz w:val="22"/>
          <w:szCs w:val="22"/>
        </w:rPr>
        <w:t>AllFacebook</w:t>
      </w:r>
      <w:proofErr w:type="spellEnd"/>
      <w:r w:rsidR="00B23828">
        <w:rPr>
          <w:rFonts w:ascii="Helvetica Now Text" w:hAnsi="Helvetica Now Text" w:cs="Arial"/>
          <w:sz w:val="22"/>
          <w:szCs w:val="22"/>
        </w:rPr>
        <w:t xml:space="preserve"> oder fungier</w:t>
      </w:r>
      <w:r w:rsidR="00851C2F">
        <w:rPr>
          <w:rFonts w:ascii="Helvetica Now Text" w:hAnsi="Helvetica Now Text" w:cs="Arial"/>
          <w:sz w:val="22"/>
          <w:szCs w:val="22"/>
        </w:rPr>
        <w:t>t</w:t>
      </w:r>
      <w:r w:rsidR="00B23828">
        <w:rPr>
          <w:rFonts w:ascii="Helvetica Now Text" w:hAnsi="Helvetica Now Text" w:cs="Arial"/>
          <w:sz w:val="22"/>
          <w:szCs w:val="22"/>
        </w:rPr>
        <w:t xml:space="preserve"> als Branchenexperte für beispielsweise den OMR-Report. </w:t>
      </w:r>
      <w:r w:rsidR="00320C94">
        <w:rPr>
          <w:rFonts w:ascii="Helvetica Now Text" w:hAnsi="Helvetica Now Text" w:cs="Arial"/>
          <w:sz w:val="22"/>
          <w:szCs w:val="22"/>
        </w:rPr>
        <w:t xml:space="preserve">Als „Head </w:t>
      </w:r>
      <w:proofErr w:type="spellStart"/>
      <w:r w:rsidR="00320C94">
        <w:rPr>
          <w:rFonts w:ascii="Helvetica Now Text" w:hAnsi="Helvetica Now Text" w:cs="Arial"/>
          <w:sz w:val="22"/>
          <w:szCs w:val="22"/>
        </w:rPr>
        <w:t>of</w:t>
      </w:r>
      <w:proofErr w:type="spellEnd"/>
      <w:r w:rsidR="00320C94">
        <w:rPr>
          <w:rFonts w:ascii="Helvetica Now Text" w:hAnsi="Helvetica Now Text" w:cs="Arial"/>
          <w:sz w:val="22"/>
          <w:szCs w:val="22"/>
        </w:rPr>
        <w:t xml:space="preserve"> Growth“ wird </w:t>
      </w:r>
      <w:proofErr w:type="spellStart"/>
      <w:r w:rsidR="00320C94">
        <w:rPr>
          <w:rFonts w:ascii="Helvetica Now Text" w:hAnsi="Helvetica Now Text" w:cs="Arial"/>
          <w:sz w:val="22"/>
          <w:szCs w:val="22"/>
        </w:rPr>
        <w:t>Assman</w:t>
      </w:r>
      <w:proofErr w:type="spellEnd"/>
      <w:r w:rsidR="00320C94">
        <w:rPr>
          <w:rFonts w:ascii="Helvetica Now Text" w:hAnsi="Helvetica Now Text" w:cs="Arial"/>
          <w:sz w:val="22"/>
          <w:szCs w:val="22"/>
        </w:rPr>
        <w:t xml:space="preserve"> bei OneTwoSocial die Bereiche Produkt, Marke, Markenbekanntheit, Vertrieb und Skalierung betreuen. </w:t>
      </w:r>
    </w:p>
    <w:p w14:paraId="4F39C835" w14:textId="40283FE1" w:rsidR="006930E5" w:rsidRPr="0097164B" w:rsidRDefault="006930E5" w:rsidP="00254833">
      <w:pPr>
        <w:pStyle w:val="StandardWeb"/>
        <w:spacing w:line="360" w:lineRule="auto"/>
        <w:jc w:val="both"/>
        <w:rPr>
          <w:rFonts w:ascii="Helvetica Now Text" w:hAnsi="Helvetica Now Text" w:cs="Arial"/>
          <w:sz w:val="22"/>
          <w:szCs w:val="22"/>
        </w:rPr>
      </w:pPr>
      <w:r>
        <w:rPr>
          <w:rFonts w:ascii="Helvetica Now Text" w:hAnsi="Helvetica Now Text" w:cs="Arial"/>
          <w:sz w:val="22"/>
          <w:szCs w:val="22"/>
        </w:rPr>
        <w:t xml:space="preserve">„Aus </w:t>
      </w:r>
      <w:r w:rsidR="0017762B">
        <w:rPr>
          <w:rFonts w:ascii="Helvetica Now Text" w:hAnsi="Helvetica Now Text" w:cs="Arial"/>
          <w:sz w:val="22"/>
          <w:szCs w:val="22"/>
        </w:rPr>
        <w:t xml:space="preserve">Unternehmenssicht war die Erstellung von </w:t>
      </w:r>
      <w:proofErr w:type="spellStart"/>
      <w:r w:rsidR="0017762B">
        <w:rPr>
          <w:rFonts w:ascii="Helvetica Now Text" w:hAnsi="Helvetica Now Text" w:cs="Arial"/>
          <w:sz w:val="22"/>
          <w:szCs w:val="22"/>
        </w:rPr>
        <w:t>hochperformanten</w:t>
      </w:r>
      <w:proofErr w:type="spellEnd"/>
      <w:r w:rsidR="0017762B">
        <w:rPr>
          <w:rFonts w:ascii="Helvetica Now Text" w:hAnsi="Helvetica Now Text" w:cs="Arial"/>
          <w:sz w:val="22"/>
          <w:szCs w:val="22"/>
        </w:rPr>
        <w:t xml:space="preserve"> Inhalten für </w:t>
      </w:r>
      <w:proofErr w:type="spellStart"/>
      <w:r w:rsidR="0017762B">
        <w:rPr>
          <w:rFonts w:ascii="Helvetica Now Text" w:hAnsi="Helvetica Now Text" w:cs="Arial"/>
          <w:sz w:val="22"/>
          <w:szCs w:val="22"/>
        </w:rPr>
        <w:t>Social</w:t>
      </w:r>
      <w:proofErr w:type="spellEnd"/>
      <w:r w:rsidR="007A5B92">
        <w:rPr>
          <w:rFonts w:ascii="Helvetica Now Text" w:hAnsi="Helvetica Now Text" w:cs="Arial"/>
          <w:sz w:val="22"/>
          <w:szCs w:val="22"/>
        </w:rPr>
        <w:t>-</w:t>
      </w:r>
      <w:r w:rsidR="0017762B">
        <w:rPr>
          <w:rFonts w:ascii="Helvetica Now Text" w:hAnsi="Helvetica Now Text" w:cs="Arial"/>
          <w:sz w:val="22"/>
          <w:szCs w:val="22"/>
        </w:rPr>
        <w:t>Media</w:t>
      </w:r>
      <w:r w:rsidR="007A5B92">
        <w:rPr>
          <w:rFonts w:ascii="Helvetica Now Text" w:hAnsi="Helvetica Now Text" w:cs="Arial"/>
          <w:sz w:val="22"/>
          <w:szCs w:val="22"/>
        </w:rPr>
        <w:t>-</w:t>
      </w:r>
      <w:r w:rsidR="0017762B">
        <w:rPr>
          <w:rFonts w:ascii="Helvetica Now Text" w:hAnsi="Helvetica Now Text" w:cs="Arial"/>
          <w:sz w:val="22"/>
          <w:szCs w:val="22"/>
        </w:rPr>
        <w:t>Plattform</w:t>
      </w:r>
      <w:r w:rsidR="007A5B92">
        <w:rPr>
          <w:rFonts w:ascii="Helvetica Now Text" w:hAnsi="Helvetica Now Text" w:cs="Arial"/>
          <w:sz w:val="22"/>
          <w:szCs w:val="22"/>
        </w:rPr>
        <w:t>en</w:t>
      </w:r>
      <w:r w:rsidR="0017762B">
        <w:rPr>
          <w:rFonts w:ascii="Helvetica Now Text" w:hAnsi="Helvetica Now Text" w:cs="Arial"/>
          <w:sz w:val="22"/>
          <w:szCs w:val="22"/>
        </w:rPr>
        <w:t xml:space="preserve"> immer ein Engpass. OneTwoSocial hat mich mit einem inhouse Foto- und Videostudio begeistert, was die Wege zwischen Strategie, Konzeption, Produktion und Publishing sehr kurz werden lässt. Ich freue mich, das Wachstum der Agentur durch eine Schärfung der Marke und Profilierung </w:t>
      </w:r>
      <w:r w:rsidR="00CC5532">
        <w:rPr>
          <w:rFonts w:ascii="Helvetica Now Text" w:hAnsi="Helvetica Now Text" w:cs="Arial"/>
          <w:sz w:val="22"/>
          <w:szCs w:val="22"/>
        </w:rPr>
        <w:t xml:space="preserve">der Agentur </w:t>
      </w:r>
      <w:r w:rsidR="0017762B">
        <w:rPr>
          <w:rFonts w:ascii="Helvetica Now Text" w:hAnsi="Helvetica Now Text" w:cs="Arial"/>
          <w:sz w:val="22"/>
          <w:szCs w:val="22"/>
        </w:rPr>
        <w:t>weiter vorantrieben zu dürfen</w:t>
      </w:r>
      <w:r w:rsidR="007A5B92">
        <w:rPr>
          <w:rFonts w:ascii="Helvetica Now Text" w:hAnsi="Helvetica Now Text" w:cs="Arial"/>
          <w:sz w:val="22"/>
          <w:szCs w:val="22"/>
        </w:rPr>
        <w:t xml:space="preserve">“, so Assmann. </w:t>
      </w:r>
    </w:p>
    <w:p w14:paraId="7D863978" w14:textId="77777777" w:rsidR="00816274" w:rsidRPr="0097164B" w:rsidRDefault="00816274" w:rsidP="00254833">
      <w:pPr>
        <w:pStyle w:val="StandardWeb"/>
        <w:spacing w:line="360" w:lineRule="auto"/>
        <w:jc w:val="both"/>
        <w:rPr>
          <w:rFonts w:ascii="Helvetica Now Text" w:hAnsi="Helvetica Now Text" w:cs="Arial"/>
          <w:sz w:val="22"/>
          <w:szCs w:val="22"/>
        </w:rPr>
      </w:pPr>
    </w:p>
    <w:p w14:paraId="6868AADE" w14:textId="06BF6B8C" w:rsidR="00101825" w:rsidRPr="00101825" w:rsidRDefault="00101825" w:rsidP="00101825">
      <w:pPr>
        <w:rPr>
          <w:rFonts w:ascii="Helvetica Now Text" w:hAnsi="Helvetica Now Text" w:cs="Arial"/>
          <w:b/>
          <w:bCs/>
          <w:sz w:val="20"/>
          <w:szCs w:val="20"/>
        </w:rPr>
      </w:pPr>
      <w:r w:rsidRPr="00101825">
        <w:rPr>
          <w:rFonts w:ascii="Helvetica Now Text" w:hAnsi="Helvetica Now Text" w:cs="Arial"/>
          <w:b/>
          <w:bCs/>
          <w:sz w:val="20"/>
          <w:szCs w:val="20"/>
        </w:rPr>
        <w:lastRenderedPageBreak/>
        <w:t>Über OneTwoSocial</w:t>
      </w:r>
    </w:p>
    <w:p w14:paraId="44B393AC" w14:textId="77777777" w:rsidR="002E0E5C" w:rsidRPr="002E0E5C" w:rsidRDefault="002E0E5C" w:rsidP="002E0E5C">
      <w:pPr>
        <w:rPr>
          <w:rFonts w:ascii="Helvetica Now Text" w:hAnsi="Helvetica Now Text" w:cs="Arial"/>
          <w:sz w:val="20"/>
          <w:szCs w:val="20"/>
        </w:rPr>
      </w:pPr>
      <w:r w:rsidRPr="002E0E5C">
        <w:rPr>
          <w:rFonts w:ascii="Helvetica Now Text" w:hAnsi="Helvetica Now Text" w:cs="Arial"/>
          <w:sz w:val="20"/>
          <w:szCs w:val="20"/>
        </w:rPr>
        <w:t xml:space="preserve">Als Agentur </w:t>
      </w:r>
      <w:proofErr w:type="spellStart"/>
      <w:r w:rsidRPr="002E0E5C">
        <w:rPr>
          <w:rFonts w:ascii="Helvetica Now Text" w:hAnsi="Helvetica Now Text" w:cs="Arial"/>
          <w:sz w:val="20"/>
          <w:szCs w:val="20"/>
        </w:rPr>
        <w:t>für</w:t>
      </w:r>
      <w:proofErr w:type="spellEnd"/>
      <w:r w:rsidRPr="002E0E5C">
        <w:rPr>
          <w:rFonts w:ascii="Helvetica Now Text" w:hAnsi="Helvetica Now Text" w:cs="Arial"/>
          <w:sz w:val="20"/>
          <w:szCs w:val="20"/>
        </w:rPr>
        <w:t xml:space="preserve"> digitale Markenkommunikation legt OneTwoSocial die Schwerpunkte auf die Bereiche </w:t>
      </w:r>
      <w:proofErr w:type="spellStart"/>
      <w:r w:rsidRPr="002E0E5C">
        <w:rPr>
          <w:rFonts w:ascii="Helvetica Now Text" w:hAnsi="Helvetica Now Text" w:cs="Arial"/>
          <w:sz w:val="20"/>
          <w:szCs w:val="20"/>
        </w:rPr>
        <w:t>Social</w:t>
      </w:r>
      <w:proofErr w:type="spellEnd"/>
      <w:r w:rsidRPr="002E0E5C">
        <w:rPr>
          <w:rFonts w:ascii="Helvetica Now Text" w:hAnsi="Helvetica Now Text" w:cs="Arial"/>
          <w:sz w:val="20"/>
          <w:szCs w:val="20"/>
        </w:rPr>
        <w:t xml:space="preserve"> Media sowie Video- und Bild-Content im </w:t>
      </w:r>
      <w:proofErr w:type="spellStart"/>
      <w:r w:rsidRPr="002E0E5C">
        <w:rPr>
          <w:rFonts w:ascii="Helvetica Now Text" w:hAnsi="Helvetica Now Text" w:cs="Arial"/>
          <w:sz w:val="20"/>
          <w:szCs w:val="20"/>
        </w:rPr>
        <w:t>Social</w:t>
      </w:r>
      <w:proofErr w:type="spellEnd"/>
      <w:r w:rsidRPr="002E0E5C">
        <w:rPr>
          <w:rFonts w:ascii="Helvetica Now Text" w:hAnsi="Helvetica Now Text" w:cs="Arial"/>
          <w:sz w:val="20"/>
          <w:szCs w:val="20"/>
        </w:rPr>
        <w:t xml:space="preserve">-Media-Kontext. Damit Brands bei ihrer Zielgruppe </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top </w:t>
      </w:r>
      <w:proofErr w:type="spellStart"/>
      <w:r w:rsidRPr="002E0E5C">
        <w:rPr>
          <w:rFonts w:ascii="Helvetica Now Text" w:hAnsi="Helvetica Now Text" w:cs="Arial"/>
          <w:sz w:val="20"/>
          <w:szCs w:val="20"/>
        </w:rPr>
        <w:t>of</w:t>
      </w:r>
      <w:proofErr w:type="spellEnd"/>
      <w:r w:rsidRPr="002E0E5C">
        <w:rPr>
          <w:rFonts w:ascii="Helvetica Now Text" w:hAnsi="Helvetica Now Text" w:cs="Arial"/>
          <w:sz w:val="20"/>
          <w:szCs w:val="20"/>
        </w:rPr>
        <w:t xml:space="preserve"> </w:t>
      </w:r>
      <w:proofErr w:type="spellStart"/>
      <w:r w:rsidRPr="002E0E5C">
        <w:rPr>
          <w:rFonts w:ascii="Helvetica Now Text" w:hAnsi="Helvetica Now Text" w:cs="Arial"/>
          <w:sz w:val="20"/>
          <w:szCs w:val="20"/>
        </w:rPr>
        <w:t>mind</w:t>
      </w:r>
      <w:proofErr w:type="spellEnd"/>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werden, bietet das knapp 50-k</w:t>
      </w:r>
      <w:r w:rsidRPr="002E0E5C">
        <w:rPr>
          <w:rFonts w:ascii="Helvetica Now Text" w:hAnsi="Helvetica Now Text" w:cs="Arial" w:hint="eastAsia"/>
          <w:sz w:val="20"/>
          <w:szCs w:val="20"/>
        </w:rPr>
        <w:t>ö</w:t>
      </w:r>
      <w:r w:rsidRPr="002E0E5C">
        <w:rPr>
          <w:rFonts w:ascii="Helvetica Now Text" w:hAnsi="Helvetica Now Text" w:cs="Arial"/>
          <w:sz w:val="20"/>
          <w:szCs w:val="20"/>
        </w:rPr>
        <w:t xml:space="preserve">pfige Team von OneTwoSocial alles: von der Strategie-Erstellung </w:t>
      </w:r>
      <w:proofErr w:type="spellStart"/>
      <w:r w:rsidRPr="002E0E5C">
        <w:rPr>
          <w:rFonts w:ascii="Helvetica Now Text" w:hAnsi="Helvetica Now Text" w:cs="Arial"/>
          <w:sz w:val="20"/>
          <w:szCs w:val="20"/>
        </w:rPr>
        <w:t>über</w:t>
      </w:r>
      <w:proofErr w:type="spellEnd"/>
      <w:r w:rsidRPr="002E0E5C">
        <w:rPr>
          <w:rFonts w:ascii="Helvetica Now Text" w:hAnsi="Helvetica Now Text" w:cs="Arial"/>
          <w:sz w:val="20"/>
          <w:szCs w:val="20"/>
        </w:rPr>
        <w:t xml:space="preserve"> die Content-Produktion </w:t>
      </w:r>
      <w:proofErr w:type="spellStart"/>
      <w:r w:rsidRPr="002E0E5C">
        <w:rPr>
          <w:rFonts w:ascii="Helvetica Now Text" w:hAnsi="Helvetica Now Text" w:cs="Arial"/>
          <w:sz w:val="20"/>
          <w:szCs w:val="20"/>
        </w:rPr>
        <w:t>für</w:t>
      </w:r>
      <w:proofErr w:type="spellEnd"/>
      <w:r w:rsidRPr="002E0E5C">
        <w:rPr>
          <w:rFonts w:ascii="Helvetica Now Text" w:hAnsi="Helvetica Now Text" w:cs="Arial"/>
          <w:sz w:val="20"/>
          <w:szCs w:val="20"/>
        </w:rPr>
        <w:t xml:space="preserve"> </w:t>
      </w:r>
      <w:proofErr w:type="spellStart"/>
      <w:r w:rsidRPr="002E0E5C">
        <w:rPr>
          <w:rFonts w:ascii="Helvetica Now Text" w:hAnsi="Helvetica Now Text" w:cs="Arial"/>
          <w:sz w:val="20"/>
          <w:szCs w:val="20"/>
        </w:rPr>
        <w:t>Highclass</w:t>
      </w:r>
      <w:proofErr w:type="spellEnd"/>
      <w:r w:rsidRPr="002E0E5C">
        <w:rPr>
          <w:rFonts w:ascii="Helvetica Now Text" w:hAnsi="Helvetica Now Text" w:cs="Arial"/>
          <w:sz w:val="20"/>
          <w:szCs w:val="20"/>
        </w:rPr>
        <w:t xml:space="preserve">-Fotos und -Videos, </w:t>
      </w:r>
      <w:proofErr w:type="spellStart"/>
      <w:r w:rsidRPr="002E0E5C">
        <w:rPr>
          <w:rFonts w:ascii="Helvetica Now Text" w:hAnsi="Helvetica Now Text" w:cs="Arial"/>
          <w:sz w:val="20"/>
          <w:szCs w:val="20"/>
        </w:rPr>
        <w:t>Social</w:t>
      </w:r>
      <w:proofErr w:type="spellEnd"/>
      <w:r w:rsidRPr="002E0E5C">
        <w:rPr>
          <w:rFonts w:ascii="Helvetica Now Text" w:hAnsi="Helvetica Now Text" w:cs="Arial"/>
          <w:sz w:val="20"/>
          <w:szCs w:val="20"/>
        </w:rPr>
        <w:t xml:space="preserve"> Media Advertising, Influencer Marketing bis hin zur 360-Grad-Betreuung aller Social-Media-Kan</w:t>
      </w:r>
      <w:r w:rsidRPr="002E0E5C">
        <w:rPr>
          <w:rFonts w:ascii="Helvetica Now Text" w:hAnsi="Helvetica Now Text" w:cs="Arial" w:hint="eastAsia"/>
          <w:sz w:val="20"/>
          <w:szCs w:val="20"/>
        </w:rPr>
        <w:t>ä</w:t>
      </w:r>
      <w:r w:rsidRPr="002E0E5C">
        <w:rPr>
          <w:rFonts w:ascii="Helvetica Now Text" w:hAnsi="Helvetica Now Text" w:cs="Arial"/>
          <w:sz w:val="20"/>
          <w:szCs w:val="20"/>
        </w:rPr>
        <w:t xml:space="preserve">le. </w:t>
      </w:r>
    </w:p>
    <w:p w14:paraId="7B998C65" w14:textId="77777777" w:rsidR="00497E2A" w:rsidRDefault="00497E2A" w:rsidP="002E0E5C">
      <w:pPr>
        <w:rPr>
          <w:rFonts w:ascii="Helvetica Now Text" w:hAnsi="Helvetica Now Text" w:cs="Arial"/>
          <w:sz w:val="20"/>
          <w:szCs w:val="20"/>
        </w:rPr>
      </w:pPr>
    </w:p>
    <w:p w14:paraId="6D0EBE86" w14:textId="7AA8DE95" w:rsidR="00101825" w:rsidRDefault="002E0E5C" w:rsidP="002E0E5C">
      <w:pPr>
        <w:rPr>
          <w:rFonts w:ascii="Helvetica Now Text" w:hAnsi="Helvetica Now Text" w:cs="Arial"/>
          <w:sz w:val="20"/>
          <w:szCs w:val="20"/>
        </w:rPr>
      </w:pPr>
      <w:r w:rsidRPr="002E0E5C">
        <w:rPr>
          <w:rFonts w:ascii="Helvetica Now Text" w:hAnsi="Helvetica Now Text" w:cs="Arial"/>
          <w:sz w:val="20"/>
          <w:szCs w:val="20"/>
        </w:rPr>
        <w:t xml:space="preserve">OneTwoSocial wurde 2011 von Helge Ruff und Markus Dickhardt in </w:t>
      </w:r>
      <w:proofErr w:type="spellStart"/>
      <w:r w:rsidRPr="002E0E5C">
        <w:rPr>
          <w:rFonts w:ascii="Helvetica Now Text" w:hAnsi="Helvetica Now Text" w:cs="Arial"/>
          <w:sz w:val="20"/>
          <w:szCs w:val="20"/>
        </w:rPr>
        <w:t>München</w:t>
      </w:r>
      <w:proofErr w:type="spellEnd"/>
      <w:r w:rsidRPr="002E0E5C">
        <w:rPr>
          <w:rFonts w:ascii="Helvetica Now Text" w:hAnsi="Helvetica Now Text" w:cs="Arial"/>
          <w:sz w:val="20"/>
          <w:szCs w:val="20"/>
        </w:rPr>
        <w:t xml:space="preserve"> </w:t>
      </w:r>
      <w:proofErr w:type="spellStart"/>
      <w:r w:rsidRPr="002E0E5C">
        <w:rPr>
          <w:rFonts w:ascii="Helvetica Now Text" w:hAnsi="Helvetica Now Text" w:cs="Arial"/>
          <w:sz w:val="20"/>
          <w:szCs w:val="20"/>
        </w:rPr>
        <w:t>gegründet</w:t>
      </w:r>
      <w:proofErr w:type="spellEnd"/>
      <w:r w:rsidRPr="002E0E5C">
        <w:rPr>
          <w:rFonts w:ascii="Helvetica Now Text" w:hAnsi="Helvetica Now Text" w:cs="Arial"/>
          <w:sz w:val="20"/>
          <w:szCs w:val="20"/>
        </w:rPr>
        <w:t xml:space="preserve"> und schafft </w:t>
      </w:r>
      <w:proofErr w:type="spellStart"/>
      <w:r w:rsidRPr="002E0E5C">
        <w:rPr>
          <w:rFonts w:ascii="Helvetica Now Text" w:hAnsi="Helvetica Now Text" w:cs="Arial"/>
          <w:sz w:val="20"/>
          <w:szCs w:val="20"/>
        </w:rPr>
        <w:t>für</w:t>
      </w:r>
      <w:proofErr w:type="spellEnd"/>
      <w:r w:rsidRPr="002E0E5C">
        <w:rPr>
          <w:rFonts w:ascii="Helvetica Now Text" w:hAnsi="Helvetica Now Text" w:cs="Arial"/>
          <w:sz w:val="20"/>
          <w:szCs w:val="20"/>
        </w:rPr>
        <w:t xml:space="preserve"> Marken wie </w:t>
      </w:r>
      <w:r w:rsidR="00CA4170">
        <w:rPr>
          <w:rFonts w:ascii="Helvetica Now Text" w:hAnsi="Helvetica Now Text" w:cs="Arial"/>
          <w:sz w:val="20"/>
          <w:szCs w:val="20"/>
        </w:rPr>
        <w:t>Hama, Deuter</w:t>
      </w:r>
      <w:r w:rsidRPr="002E0E5C">
        <w:rPr>
          <w:rFonts w:ascii="Helvetica Now Text" w:hAnsi="Helvetica Now Text" w:cs="Arial"/>
          <w:sz w:val="20"/>
          <w:szCs w:val="20"/>
        </w:rPr>
        <w:t xml:space="preserve">, KFC Deutschland, Kaufland oder </w:t>
      </w:r>
      <w:proofErr w:type="spellStart"/>
      <w:r w:rsidRPr="002E0E5C">
        <w:rPr>
          <w:rFonts w:ascii="Helvetica Now Text" w:hAnsi="Helvetica Now Text" w:cs="Arial"/>
          <w:sz w:val="20"/>
          <w:szCs w:val="20"/>
        </w:rPr>
        <w:t>Staedtler</w:t>
      </w:r>
      <w:proofErr w:type="spellEnd"/>
      <w:r w:rsidRPr="002E0E5C">
        <w:rPr>
          <w:rFonts w:ascii="Helvetica Now Text" w:hAnsi="Helvetica Now Text" w:cs="Arial"/>
          <w:sz w:val="20"/>
          <w:szCs w:val="20"/>
        </w:rPr>
        <w:t xml:space="preserve"> Kampagnen, die </w:t>
      </w:r>
      <w:proofErr w:type="spellStart"/>
      <w:r w:rsidRPr="002E0E5C">
        <w:rPr>
          <w:rFonts w:ascii="Helvetica Now Text" w:hAnsi="Helvetica Now Text" w:cs="Arial"/>
          <w:sz w:val="20"/>
          <w:szCs w:val="20"/>
        </w:rPr>
        <w:t>für</w:t>
      </w:r>
      <w:proofErr w:type="spellEnd"/>
      <w:r w:rsidRPr="002E0E5C">
        <w:rPr>
          <w:rFonts w:ascii="Helvetica Now Text" w:hAnsi="Helvetica Now Text" w:cs="Arial"/>
          <w:sz w:val="20"/>
          <w:szCs w:val="20"/>
        </w:rPr>
        <w:t xml:space="preserve"> </w:t>
      </w:r>
      <w:r w:rsidRPr="002E0E5C">
        <w:rPr>
          <w:rFonts w:ascii="Helvetica Now Text" w:hAnsi="Helvetica Now Text" w:cs="Arial" w:hint="eastAsia"/>
          <w:sz w:val="20"/>
          <w:szCs w:val="20"/>
        </w:rPr>
        <w:t>„</w:t>
      </w:r>
      <w:proofErr w:type="spellStart"/>
      <w:r w:rsidRPr="002E0E5C">
        <w:rPr>
          <w:rFonts w:ascii="Helvetica Now Text" w:hAnsi="Helvetica Now Text" w:cs="Arial"/>
          <w:sz w:val="20"/>
          <w:szCs w:val="20"/>
        </w:rPr>
        <w:t>entertaining</w:t>
      </w:r>
      <w:proofErr w:type="spellEnd"/>
      <w:r w:rsidRPr="002E0E5C">
        <w:rPr>
          <w:rFonts w:ascii="Helvetica Now Text" w:hAnsi="Helvetica Now Text" w:cs="Arial"/>
          <w:sz w:val="20"/>
          <w:szCs w:val="20"/>
        </w:rPr>
        <w:t xml:space="preserve"> </w:t>
      </w:r>
      <w:proofErr w:type="spellStart"/>
      <w:r w:rsidRPr="002E0E5C">
        <w:rPr>
          <w:rFonts w:ascii="Helvetica Now Text" w:hAnsi="Helvetica Now Text" w:cs="Arial"/>
          <w:sz w:val="20"/>
          <w:szCs w:val="20"/>
        </w:rPr>
        <w:t>dialogue</w:t>
      </w:r>
      <w:proofErr w:type="spellEnd"/>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sorgen. Zudem wurde die Agentur mit zahlreichen Awards ausgezeichnet, u.a. dem </w:t>
      </w:r>
      <w:r w:rsidRPr="002E0E5C">
        <w:rPr>
          <w:rFonts w:ascii="Helvetica Now Text" w:hAnsi="Helvetica Now Text" w:cs="Arial" w:hint="eastAsia"/>
          <w:sz w:val="20"/>
          <w:szCs w:val="20"/>
        </w:rPr>
        <w:t>„</w:t>
      </w:r>
      <w:r w:rsidRPr="002E0E5C">
        <w:rPr>
          <w:rFonts w:ascii="Helvetica Now Text" w:hAnsi="Helvetica Now Text" w:cs="Arial"/>
          <w:sz w:val="20"/>
          <w:szCs w:val="20"/>
        </w:rPr>
        <w:t>Annual Multimedia Award 2019</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dem </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Eyes &amp; </w:t>
      </w:r>
      <w:proofErr w:type="spellStart"/>
      <w:r w:rsidRPr="002E0E5C">
        <w:rPr>
          <w:rFonts w:ascii="Helvetica Now Text" w:hAnsi="Helvetica Now Text" w:cs="Arial"/>
          <w:sz w:val="20"/>
          <w:szCs w:val="20"/>
        </w:rPr>
        <w:t>Ears</w:t>
      </w:r>
      <w:proofErr w:type="spellEnd"/>
      <w:r w:rsidRPr="002E0E5C">
        <w:rPr>
          <w:rFonts w:ascii="Helvetica Now Text" w:hAnsi="Helvetica Now Text" w:cs="Arial"/>
          <w:sz w:val="20"/>
          <w:szCs w:val="20"/>
        </w:rPr>
        <w:t xml:space="preserve"> Award</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sowie dem </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Great Place </w:t>
      </w:r>
      <w:proofErr w:type="spellStart"/>
      <w:r w:rsidRPr="002E0E5C">
        <w:rPr>
          <w:rFonts w:ascii="Helvetica Now Text" w:hAnsi="Helvetica Now Text" w:cs="Arial"/>
          <w:sz w:val="20"/>
          <w:szCs w:val="20"/>
        </w:rPr>
        <w:t>to</w:t>
      </w:r>
      <w:proofErr w:type="spellEnd"/>
      <w:r w:rsidRPr="002E0E5C">
        <w:rPr>
          <w:rFonts w:ascii="Helvetica Now Text" w:hAnsi="Helvetica Now Text" w:cs="Arial"/>
          <w:sz w:val="20"/>
          <w:szCs w:val="20"/>
        </w:rPr>
        <w:t xml:space="preserve"> Work Award</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in drei Kategorien.</w:t>
      </w:r>
    </w:p>
    <w:p w14:paraId="64E5F281" w14:textId="77777777" w:rsidR="002E0E5C" w:rsidRPr="002715D1" w:rsidRDefault="002E0E5C" w:rsidP="002E0E5C">
      <w:pPr>
        <w:rPr>
          <w:rFonts w:ascii="Helvetica Now Text" w:hAnsi="Helvetica Now Text" w:cs="Arial"/>
          <w:sz w:val="20"/>
          <w:szCs w:val="20"/>
        </w:rPr>
      </w:pPr>
    </w:p>
    <w:p w14:paraId="094E9C76" w14:textId="7C570D02" w:rsidR="006E4F87" w:rsidRDefault="00101825">
      <w:r w:rsidRPr="002715D1">
        <w:rPr>
          <w:rFonts w:ascii="Helvetica Now Text" w:hAnsi="Helvetica Now Text" w:cs="Arial"/>
          <w:sz w:val="20"/>
          <w:szCs w:val="20"/>
        </w:rPr>
        <w:t xml:space="preserve">Weitere Informationen unter: </w:t>
      </w:r>
      <w:hyperlink r:id="rId9" w:history="1">
        <w:r w:rsidRPr="002715D1">
          <w:rPr>
            <w:rStyle w:val="Hyperlink"/>
            <w:rFonts w:ascii="Helvetica Now Text" w:hAnsi="Helvetica Now Text" w:cs="Arial"/>
            <w:sz w:val="20"/>
            <w:szCs w:val="20"/>
          </w:rPr>
          <w:t>www.onetwosocial.de</w:t>
        </w:r>
      </w:hyperlink>
    </w:p>
    <w:sectPr w:rsidR="006E4F87" w:rsidSect="00020BCD">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865A" w14:textId="77777777" w:rsidR="00463D36" w:rsidRDefault="00463D36" w:rsidP="00671D04">
      <w:r>
        <w:separator/>
      </w:r>
    </w:p>
  </w:endnote>
  <w:endnote w:type="continuationSeparator" w:id="0">
    <w:p w14:paraId="33D20040" w14:textId="77777777" w:rsidR="00463D36" w:rsidRDefault="00463D36" w:rsidP="0067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TC Officina Sans Book">
    <w:altName w:val="Times New Roman"/>
    <w:panose1 w:val="020B0604020202020204"/>
    <w:charset w:val="00"/>
    <w:family w:val="auto"/>
    <w:pitch w:val="default"/>
  </w:font>
  <w:font w:name="Helvetica Now Text">
    <w:altName w:val="Arial"/>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8285" w14:textId="77777777" w:rsidR="00040CDE" w:rsidRDefault="00040C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AF81" w14:textId="77777777" w:rsidR="00040CDE" w:rsidRDefault="00040C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9CDF" w14:textId="77777777" w:rsidR="00040CDE" w:rsidRDefault="00040C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D9FB" w14:textId="77777777" w:rsidR="00463D36" w:rsidRDefault="00463D36" w:rsidP="00671D04">
      <w:r>
        <w:separator/>
      </w:r>
    </w:p>
  </w:footnote>
  <w:footnote w:type="continuationSeparator" w:id="0">
    <w:p w14:paraId="52C9665C" w14:textId="77777777" w:rsidR="00463D36" w:rsidRDefault="00463D36" w:rsidP="0067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4C08" w14:textId="77777777" w:rsidR="00040CDE" w:rsidRDefault="00040C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35A4" w14:textId="77777777" w:rsidR="00671D04" w:rsidRDefault="00671D04">
    <w:pPr>
      <w:pStyle w:val="Kopfzeile"/>
    </w:pPr>
    <w:r>
      <w:rPr>
        <w:noProof/>
      </w:rPr>
      <w:drawing>
        <wp:anchor distT="0" distB="0" distL="114300" distR="114300" simplePos="0" relativeHeight="251658240" behindDoc="0" locked="0" layoutInCell="1" allowOverlap="1" wp14:anchorId="67D27BC2" wp14:editId="10E2B2EC">
          <wp:simplePos x="0" y="0"/>
          <wp:positionH relativeFrom="column">
            <wp:posOffset>4401185</wp:posOffset>
          </wp:positionH>
          <wp:positionV relativeFrom="paragraph">
            <wp:posOffset>-148292</wp:posOffset>
          </wp:positionV>
          <wp:extent cx="1892300" cy="1115695"/>
          <wp:effectExtent l="0" t="0" r="0" b="1905"/>
          <wp:wrapThrough wrapText="bothSides">
            <wp:wrapPolygon edited="0">
              <wp:start x="0" y="0"/>
              <wp:lineTo x="0" y="21391"/>
              <wp:lineTo x="21455" y="21391"/>
              <wp:lineTo x="2145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10-04 um 10.50.28.png"/>
                  <pic:cNvPicPr/>
                </pic:nvPicPr>
                <pic:blipFill>
                  <a:blip r:embed="rId1">
                    <a:extLst>
                      <a:ext uri="{28A0092B-C50C-407E-A947-70E740481C1C}">
                        <a14:useLocalDpi xmlns:a14="http://schemas.microsoft.com/office/drawing/2010/main" val="0"/>
                      </a:ext>
                    </a:extLst>
                  </a:blip>
                  <a:stretch>
                    <a:fillRect/>
                  </a:stretch>
                </pic:blipFill>
                <pic:spPr>
                  <a:xfrm>
                    <a:off x="0" y="0"/>
                    <a:ext cx="1892300" cy="11156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AE11" w14:textId="77777777" w:rsidR="00040CDE" w:rsidRDefault="00040C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942F4"/>
    <w:multiLevelType w:val="hybridMultilevel"/>
    <w:tmpl w:val="25A6A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E84C09"/>
    <w:multiLevelType w:val="hybridMultilevel"/>
    <w:tmpl w:val="9842C1B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25"/>
    <w:rsid w:val="00006BAF"/>
    <w:rsid w:val="000204C9"/>
    <w:rsid w:val="00020BCD"/>
    <w:rsid w:val="000211A9"/>
    <w:rsid w:val="00031633"/>
    <w:rsid w:val="000355E1"/>
    <w:rsid w:val="00040CDE"/>
    <w:rsid w:val="00041A0D"/>
    <w:rsid w:val="00057858"/>
    <w:rsid w:val="00060D3A"/>
    <w:rsid w:val="00061F1A"/>
    <w:rsid w:val="000634B6"/>
    <w:rsid w:val="00075291"/>
    <w:rsid w:val="00075835"/>
    <w:rsid w:val="000769B3"/>
    <w:rsid w:val="00090A03"/>
    <w:rsid w:val="000A15B1"/>
    <w:rsid w:val="000B0ED4"/>
    <w:rsid w:val="000B6602"/>
    <w:rsid w:val="000C109D"/>
    <w:rsid w:val="000C725E"/>
    <w:rsid w:val="000D1BA9"/>
    <w:rsid w:val="000D4B6D"/>
    <w:rsid w:val="000E195D"/>
    <w:rsid w:val="000E241C"/>
    <w:rsid w:val="000F3A8C"/>
    <w:rsid w:val="000F40D7"/>
    <w:rsid w:val="000F49DC"/>
    <w:rsid w:val="00101825"/>
    <w:rsid w:val="00104004"/>
    <w:rsid w:val="00111D0A"/>
    <w:rsid w:val="00116D0D"/>
    <w:rsid w:val="001228FF"/>
    <w:rsid w:val="00126510"/>
    <w:rsid w:val="00137D25"/>
    <w:rsid w:val="00141DA8"/>
    <w:rsid w:val="0016214A"/>
    <w:rsid w:val="00163527"/>
    <w:rsid w:val="0016577B"/>
    <w:rsid w:val="00172C0E"/>
    <w:rsid w:val="00173C09"/>
    <w:rsid w:val="001745A2"/>
    <w:rsid w:val="0017563C"/>
    <w:rsid w:val="00175982"/>
    <w:rsid w:val="0017762B"/>
    <w:rsid w:val="00184EFA"/>
    <w:rsid w:val="0019190F"/>
    <w:rsid w:val="0019234B"/>
    <w:rsid w:val="00193304"/>
    <w:rsid w:val="00196C6E"/>
    <w:rsid w:val="001A4189"/>
    <w:rsid w:val="001B0704"/>
    <w:rsid w:val="001B204C"/>
    <w:rsid w:val="001C5623"/>
    <w:rsid w:val="001C5A43"/>
    <w:rsid w:val="001C76B9"/>
    <w:rsid w:val="001D7BE0"/>
    <w:rsid w:val="001E7E52"/>
    <w:rsid w:val="001F35EA"/>
    <w:rsid w:val="001F7A72"/>
    <w:rsid w:val="001F7B90"/>
    <w:rsid w:val="00200A09"/>
    <w:rsid w:val="002025E5"/>
    <w:rsid w:val="00204A4E"/>
    <w:rsid w:val="00215877"/>
    <w:rsid w:val="002161C2"/>
    <w:rsid w:val="002310BE"/>
    <w:rsid w:val="00234F24"/>
    <w:rsid w:val="00237D21"/>
    <w:rsid w:val="002421C3"/>
    <w:rsid w:val="002424FF"/>
    <w:rsid w:val="00254833"/>
    <w:rsid w:val="00256311"/>
    <w:rsid w:val="002633D4"/>
    <w:rsid w:val="00280051"/>
    <w:rsid w:val="00280AFF"/>
    <w:rsid w:val="00281A4B"/>
    <w:rsid w:val="00284F10"/>
    <w:rsid w:val="00287472"/>
    <w:rsid w:val="002910B4"/>
    <w:rsid w:val="002913BA"/>
    <w:rsid w:val="00292B80"/>
    <w:rsid w:val="00296350"/>
    <w:rsid w:val="002A1449"/>
    <w:rsid w:val="002C0752"/>
    <w:rsid w:val="002C511D"/>
    <w:rsid w:val="002D4ED4"/>
    <w:rsid w:val="002D605E"/>
    <w:rsid w:val="002D7DEE"/>
    <w:rsid w:val="002E0E5C"/>
    <w:rsid w:val="002E6A53"/>
    <w:rsid w:val="00304446"/>
    <w:rsid w:val="003105E2"/>
    <w:rsid w:val="00314F0B"/>
    <w:rsid w:val="00315BE2"/>
    <w:rsid w:val="00316225"/>
    <w:rsid w:val="00320C94"/>
    <w:rsid w:val="0033351A"/>
    <w:rsid w:val="0033459B"/>
    <w:rsid w:val="00335B05"/>
    <w:rsid w:val="0034059B"/>
    <w:rsid w:val="0034352B"/>
    <w:rsid w:val="00343B8A"/>
    <w:rsid w:val="00353013"/>
    <w:rsid w:val="00353A9D"/>
    <w:rsid w:val="00362BB1"/>
    <w:rsid w:val="00370C7B"/>
    <w:rsid w:val="00383C40"/>
    <w:rsid w:val="0039089A"/>
    <w:rsid w:val="003B2BE5"/>
    <w:rsid w:val="003B3B65"/>
    <w:rsid w:val="003B3E6B"/>
    <w:rsid w:val="003B7CAD"/>
    <w:rsid w:val="003C10BB"/>
    <w:rsid w:val="003C4C7B"/>
    <w:rsid w:val="003D58E1"/>
    <w:rsid w:val="003E0F23"/>
    <w:rsid w:val="003E4F62"/>
    <w:rsid w:val="003E5E15"/>
    <w:rsid w:val="003E7542"/>
    <w:rsid w:val="003F4E14"/>
    <w:rsid w:val="00403D84"/>
    <w:rsid w:val="004042E3"/>
    <w:rsid w:val="00420662"/>
    <w:rsid w:val="00422F93"/>
    <w:rsid w:val="004319FB"/>
    <w:rsid w:val="0043232F"/>
    <w:rsid w:val="00435E40"/>
    <w:rsid w:val="0044184A"/>
    <w:rsid w:val="00457588"/>
    <w:rsid w:val="00463D36"/>
    <w:rsid w:val="00485535"/>
    <w:rsid w:val="00491A93"/>
    <w:rsid w:val="00493783"/>
    <w:rsid w:val="00493E48"/>
    <w:rsid w:val="00497E2A"/>
    <w:rsid w:val="004A24CC"/>
    <w:rsid w:val="004B0A42"/>
    <w:rsid w:val="004B4BA6"/>
    <w:rsid w:val="004D0428"/>
    <w:rsid w:val="004D11F8"/>
    <w:rsid w:val="004D6B3C"/>
    <w:rsid w:val="004E20E3"/>
    <w:rsid w:val="004E3CC3"/>
    <w:rsid w:val="004E7434"/>
    <w:rsid w:val="004F2468"/>
    <w:rsid w:val="0050216B"/>
    <w:rsid w:val="005037CC"/>
    <w:rsid w:val="00504E1F"/>
    <w:rsid w:val="00517E2E"/>
    <w:rsid w:val="0052533F"/>
    <w:rsid w:val="00525C20"/>
    <w:rsid w:val="00526BF8"/>
    <w:rsid w:val="00532C68"/>
    <w:rsid w:val="00542633"/>
    <w:rsid w:val="00542E70"/>
    <w:rsid w:val="00556678"/>
    <w:rsid w:val="00560C40"/>
    <w:rsid w:val="00567F2E"/>
    <w:rsid w:val="00572BC7"/>
    <w:rsid w:val="00577982"/>
    <w:rsid w:val="00596E4F"/>
    <w:rsid w:val="005B11B3"/>
    <w:rsid w:val="005B1D54"/>
    <w:rsid w:val="005B5E48"/>
    <w:rsid w:val="005C457B"/>
    <w:rsid w:val="005D17B7"/>
    <w:rsid w:val="005F1611"/>
    <w:rsid w:val="005F26FE"/>
    <w:rsid w:val="005F4D35"/>
    <w:rsid w:val="006109AA"/>
    <w:rsid w:val="00610F7A"/>
    <w:rsid w:val="00622209"/>
    <w:rsid w:val="006226AA"/>
    <w:rsid w:val="0062479C"/>
    <w:rsid w:val="00631C19"/>
    <w:rsid w:val="006345AF"/>
    <w:rsid w:val="00635176"/>
    <w:rsid w:val="00650A99"/>
    <w:rsid w:val="006542DE"/>
    <w:rsid w:val="00665C54"/>
    <w:rsid w:val="00666586"/>
    <w:rsid w:val="00671D04"/>
    <w:rsid w:val="00671F8F"/>
    <w:rsid w:val="00675DDD"/>
    <w:rsid w:val="006811AE"/>
    <w:rsid w:val="006930E5"/>
    <w:rsid w:val="00696DD2"/>
    <w:rsid w:val="00696FB6"/>
    <w:rsid w:val="006A10D8"/>
    <w:rsid w:val="006A1459"/>
    <w:rsid w:val="006A6195"/>
    <w:rsid w:val="006B024C"/>
    <w:rsid w:val="006B0B05"/>
    <w:rsid w:val="006C187E"/>
    <w:rsid w:val="006C3ACD"/>
    <w:rsid w:val="006C3F7E"/>
    <w:rsid w:val="006C4231"/>
    <w:rsid w:val="006D2147"/>
    <w:rsid w:val="0070118F"/>
    <w:rsid w:val="00713992"/>
    <w:rsid w:val="00713EF7"/>
    <w:rsid w:val="00717873"/>
    <w:rsid w:val="00720368"/>
    <w:rsid w:val="007212FE"/>
    <w:rsid w:val="00732830"/>
    <w:rsid w:val="00737CA3"/>
    <w:rsid w:val="00741B8A"/>
    <w:rsid w:val="0074631C"/>
    <w:rsid w:val="007568E6"/>
    <w:rsid w:val="00760432"/>
    <w:rsid w:val="00761B12"/>
    <w:rsid w:val="00765EC6"/>
    <w:rsid w:val="00781015"/>
    <w:rsid w:val="0078499D"/>
    <w:rsid w:val="00785A97"/>
    <w:rsid w:val="007902F0"/>
    <w:rsid w:val="007913DC"/>
    <w:rsid w:val="00793795"/>
    <w:rsid w:val="00797B98"/>
    <w:rsid w:val="007A5B92"/>
    <w:rsid w:val="007A77B4"/>
    <w:rsid w:val="007B5A0C"/>
    <w:rsid w:val="007B6B18"/>
    <w:rsid w:val="007B6D84"/>
    <w:rsid w:val="007C6252"/>
    <w:rsid w:val="007D1AF1"/>
    <w:rsid w:val="007D57EB"/>
    <w:rsid w:val="007E5CFB"/>
    <w:rsid w:val="007F2766"/>
    <w:rsid w:val="007F350E"/>
    <w:rsid w:val="007F454A"/>
    <w:rsid w:val="007F4777"/>
    <w:rsid w:val="007F5359"/>
    <w:rsid w:val="007F6B3C"/>
    <w:rsid w:val="00801F4E"/>
    <w:rsid w:val="00802345"/>
    <w:rsid w:val="00803320"/>
    <w:rsid w:val="00804DB5"/>
    <w:rsid w:val="00806C1B"/>
    <w:rsid w:val="00810421"/>
    <w:rsid w:val="00812860"/>
    <w:rsid w:val="00815A77"/>
    <w:rsid w:val="00816274"/>
    <w:rsid w:val="008229A4"/>
    <w:rsid w:val="00822D22"/>
    <w:rsid w:val="0083093F"/>
    <w:rsid w:val="00846ABB"/>
    <w:rsid w:val="0084770A"/>
    <w:rsid w:val="00851C2F"/>
    <w:rsid w:val="00853F09"/>
    <w:rsid w:val="0085561B"/>
    <w:rsid w:val="00856DC6"/>
    <w:rsid w:val="0086430F"/>
    <w:rsid w:val="008703CD"/>
    <w:rsid w:val="008743B1"/>
    <w:rsid w:val="00882D74"/>
    <w:rsid w:val="008835EB"/>
    <w:rsid w:val="008836C8"/>
    <w:rsid w:val="00886712"/>
    <w:rsid w:val="008A3010"/>
    <w:rsid w:val="008B45BE"/>
    <w:rsid w:val="008B6AB0"/>
    <w:rsid w:val="008C402F"/>
    <w:rsid w:val="008C4A5A"/>
    <w:rsid w:val="008D4389"/>
    <w:rsid w:val="008D5333"/>
    <w:rsid w:val="008E5682"/>
    <w:rsid w:val="00904687"/>
    <w:rsid w:val="00925C80"/>
    <w:rsid w:val="00932A36"/>
    <w:rsid w:val="00932CB1"/>
    <w:rsid w:val="009338F6"/>
    <w:rsid w:val="00936AB7"/>
    <w:rsid w:val="00950A94"/>
    <w:rsid w:val="00951714"/>
    <w:rsid w:val="00955C71"/>
    <w:rsid w:val="009576B6"/>
    <w:rsid w:val="00960885"/>
    <w:rsid w:val="00971475"/>
    <w:rsid w:val="0097164B"/>
    <w:rsid w:val="00975CC4"/>
    <w:rsid w:val="00977AAA"/>
    <w:rsid w:val="0098180A"/>
    <w:rsid w:val="0099300C"/>
    <w:rsid w:val="009A1A6D"/>
    <w:rsid w:val="009A6AA5"/>
    <w:rsid w:val="009C0E84"/>
    <w:rsid w:val="009C1928"/>
    <w:rsid w:val="009C37F9"/>
    <w:rsid w:val="009C4DDF"/>
    <w:rsid w:val="009C5EC5"/>
    <w:rsid w:val="009C75D3"/>
    <w:rsid w:val="009D12BC"/>
    <w:rsid w:val="009D18E8"/>
    <w:rsid w:val="009D4181"/>
    <w:rsid w:val="009E5B1B"/>
    <w:rsid w:val="00A006CD"/>
    <w:rsid w:val="00A0702C"/>
    <w:rsid w:val="00A20FDA"/>
    <w:rsid w:val="00A3591B"/>
    <w:rsid w:val="00A440D6"/>
    <w:rsid w:val="00A56369"/>
    <w:rsid w:val="00A64566"/>
    <w:rsid w:val="00A878F9"/>
    <w:rsid w:val="00A92743"/>
    <w:rsid w:val="00A92B75"/>
    <w:rsid w:val="00AB112A"/>
    <w:rsid w:val="00AB5D14"/>
    <w:rsid w:val="00AC1646"/>
    <w:rsid w:val="00AD485E"/>
    <w:rsid w:val="00AE48DD"/>
    <w:rsid w:val="00AE68B8"/>
    <w:rsid w:val="00B07D20"/>
    <w:rsid w:val="00B2020C"/>
    <w:rsid w:val="00B20FE2"/>
    <w:rsid w:val="00B23828"/>
    <w:rsid w:val="00B2635A"/>
    <w:rsid w:val="00B42440"/>
    <w:rsid w:val="00B54E57"/>
    <w:rsid w:val="00B61A83"/>
    <w:rsid w:val="00B6222D"/>
    <w:rsid w:val="00B6452A"/>
    <w:rsid w:val="00B7372A"/>
    <w:rsid w:val="00B7524E"/>
    <w:rsid w:val="00B85518"/>
    <w:rsid w:val="00B8653F"/>
    <w:rsid w:val="00B86FD8"/>
    <w:rsid w:val="00BB4A0B"/>
    <w:rsid w:val="00BB4EC6"/>
    <w:rsid w:val="00BB5079"/>
    <w:rsid w:val="00BC1CB5"/>
    <w:rsid w:val="00BC2BA0"/>
    <w:rsid w:val="00BC4E6C"/>
    <w:rsid w:val="00BC5413"/>
    <w:rsid w:val="00BE181D"/>
    <w:rsid w:val="00C01FA3"/>
    <w:rsid w:val="00C06FCA"/>
    <w:rsid w:val="00C07A0D"/>
    <w:rsid w:val="00C15489"/>
    <w:rsid w:val="00C21EC4"/>
    <w:rsid w:val="00C24542"/>
    <w:rsid w:val="00C323DC"/>
    <w:rsid w:val="00C36F47"/>
    <w:rsid w:val="00C44998"/>
    <w:rsid w:val="00C54051"/>
    <w:rsid w:val="00C5565F"/>
    <w:rsid w:val="00C6091D"/>
    <w:rsid w:val="00C7014F"/>
    <w:rsid w:val="00C7059D"/>
    <w:rsid w:val="00C70B02"/>
    <w:rsid w:val="00C77B0B"/>
    <w:rsid w:val="00C859AD"/>
    <w:rsid w:val="00C87340"/>
    <w:rsid w:val="00C91D46"/>
    <w:rsid w:val="00C95ADB"/>
    <w:rsid w:val="00C971A6"/>
    <w:rsid w:val="00CA4170"/>
    <w:rsid w:val="00CB4EE6"/>
    <w:rsid w:val="00CC5532"/>
    <w:rsid w:val="00CC7E26"/>
    <w:rsid w:val="00CD31B6"/>
    <w:rsid w:val="00CD4921"/>
    <w:rsid w:val="00CE16E2"/>
    <w:rsid w:val="00CE1A9D"/>
    <w:rsid w:val="00CE7E56"/>
    <w:rsid w:val="00CF6412"/>
    <w:rsid w:val="00D05D66"/>
    <w:rsid w:val="00D1725B"/>
    <w:rsid w:val="00D17647"/>
    <w:rsid w:val="00D2765A"/>
    <w:rsid w:val="00D3199B"/>
    <w:rsid w:val="00D33453"/>
    <w:rsid w:val="00D40C72"/>
    <w:rsid w:val="00D503BF"/>
    <w:rsid w:val="00D57B8D"/>
    <w:rsid w:val="00D65400"/>
    <w:rsid w:val="00D760F1"/>
    <w:rsid w:val="00D779DC"/>
    <w:rsid w:val="00D81020"/>
    <w:rsid w:val="00D8458B"/>
    <w:rsid w:val="00D9036F"/>
    <w:rsid w:val="00D906C4"/>
    <w:rsid w:val="00D91239"/>
    <w:rsid w:val="00D91743"/>
    <w:rsid w:val="00D92E48"/>
    <w:rsid w:val="00D95076"/>
    <w:rsid w:val="00DA0C59"/>
    <w:rsid w:val="00DA6C18"/>
    <w:rsid w:val="00DB62DC"/>
    <w:rsid w:val="00DB6C0B"/>
    <w:rsid w:val="00DC19BF"/>
    <w:rsid w:val="00DD45AE"/>
    <w:rsid w:val="00DF1CDB"/>
    <w:rsid w:val="00E0776C"/>
    <w:rsid w:val="00E206C3"/>
    <w:rsid w:val="00E25E1F"/>
    <w:rsid w:val="00E3064D"/>
    <w:rsid w:val="00E30F64"/>
    <w:rsid w:val="00E33CBC"/>
    <w:rsid w:val="00E368B5"/>
    <w:rsid w:val="00E57522"/>
    <w:rsid w:val="00E75649"/>
    <w:rsid w:val="00E77014"/>
    <w:rsid w:val="00E824FD"/>
    <w:rsid w:val="00E84E1F"/>
    <w:rsid w:val="00E9285A"/>
    <w:rsid w:val="00E92C6C"/>
    <w:rsid w:val="00EA7710"/>
    <w:rsid w:val="00EB5013"/>
    <w:rsid w:val="00EB5A8E"/>
    <w:rsid w:val="00EC0815"/>
    <w:rsid w:val="00ED5879"/>
    <w:rsid w:val="00EE6A62"/>
    <w:rsid w:val="00EF5667"/>
    <w:rsid w:val="00EF7A20"/>
    <w:rsid w:val="00F00074"/>
    <w:rsid w:val="00F01239"/>
    <w:rsid w:val="00F06685"/>
    <w:rsid w:val="00F07D60"/>
    <w:rsid w:val="00F16F96"/>
    <w:rsid w:val="00F231F4"/>
    <w:rsid w:val="00F24A9A"/>
    <w:rsid w:val="00F51BB9"/>
    <w:rsid w:val="00F60D32"/>
    <w:rsid w:val="00F70BFA"/>
    <w:rsid w:val="00F76193"/>
    <w:rsid w:val="00F97D78"/>
    <w:rsid w:val="00FA27FD"/>
    <w:rsid w:val="00FB7D97"/>
    <w:rsid w:val="00FC4911"/>
    <w:rsid w:val="00FC5845"/>
    <w:rsid w:val="00FD143B"/>
    <w:rsid w:val="00FD3BA6"/>
    <w:rsid w:val="00FE7CC1"/>
    <w:rsid w:val="00FF1238"/>
    <w:rsid w:val="00FF2DD7"/>
    <w:rsid w:val="00FF5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E9809"/>
  <w15:chartTrackingRefBased/>
  <w15:docId w15:val="{ACAA145A-F1A5-FB42-B227-A62200C0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1825"/>
    <w:rPr>
      <w:rFonts w:ascii="ITC Officina Sans Book" w:eastAsia="Times New Roman" w:hAnsi="ITC Officina Sans Book"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01825"/>
    <w:rPr>
      <w:color w:val="0000FF"/>
      <w:u w:val="single"/>
    </w:rPr>
  </w:style>
  <w:style w:type="paragraph" w:styleId="StandardWeb">
    <w:name w:val="Normal (Web)"/>
    <w:basedOn w:val="Standard"/>
    <w:uiPriority w:val="99"/>
    <w:rsid w:val="00101825"/>
    <w:pPr>
      <w:spacing w:before="100" w:beforeAutospacing="1" w:after="100" w:afterAutospacing="1"/>
    </w:pPr>
    <w:rPr>
      <w:rFonts w:ascii="Times New Roman" w:hAnsi="Times New Roman"/>
    </w:rPr>
  </w:style>
  <w:style w:type="paragraph" w:styleId="Sprechblasentext">
    <w:name w:val="Balloon Text"/>
    <w:basedOn w:val="Standard"/>
    <w:link w:val="SprechblasentextZchn"/>
    <w:uiPriority w:val="99"/>
    <w:semiHidden/>
    <w:unhideWhenUsed/>
    <w:rsid w:val="007902F0"/>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7902F0"/>
    <w:rPr>
      <w:rFonts w:ascii="Times New Roman" w:eastAsia="Times New Roman" w:hAnsi="Times New Roman" w:cs="Times New Roman"/>
      <w:sz w:val="18"/>
      <w:szCs w:val="18"/>
      <w:lang w:eastAsia="de-DE"/>
    </w:rPr>
  </w:style>
  <w:style w:type="paragraph" w:styleId="Kopfzeile">
    <w:name w:val="header"/>
    <w:basedOn w:val="Standard"/>
    <w:link w:val="KopfzeileZchn"/>
    <w:uiPriority w:val="99"/>
    <w:unhideWhenUsed/>
    <w:rsid w:val="00671D04"/>
    <w:pPr>
      <w:tabs>
        <w:tab w:val="center" w:pos="4536"/>
        <w:tab w:val="right" w:pos="9072"/>
      </w:tabs>
    </w:pPr>
  </w:style>
  <w:style w:type="character" w:customStyle="1" w:styleId="KopfzeileZchn">
    <w:name w:val="Kopfzeile Zchn"/>
    <w:basedOn w:val="Absatz-Standardschriftart"/>
    <w:link w:val="Kopfzeile"/>
    <w:uiPriority w:val="99"/>
    <w:rsid w:val="00671D04"/>
    <w:rPr>
      <w:rFonts w:ascii="ITC Officina Sans Book" w:eastAsia="Times New Roman" w:hAnsi="ITC Officina Sans Book" w:cs="Times New Roman"/>
      <w:lang w:eastAsia="de-DE"/>
    </w:rPr>
  </w:style>
  <w:style w:type="paragraph" w:styleId="Fuzeile">
    <w:name w:val="footer"/>
    <w:basedOn w:val="Standard"/>
    <w:link w:val="FuzeileZchn"/>
    <w:uiPriority w:val="99"/>
    <w:unhideWhenUsed/>
    <w:rsid w:val="00671D04"/>
    <w:pPr>
      <w:tabs>
        <w:tab w:val="center" w:pos="4536"/>
        <w:tab w:val="right" w:pos="9072"/>
      </w:tabs>
    </w:pPr>
  </w:style>
  <w:style w:type="character" w:customStyle="1" w:styleId="FuzeileZchn">
    <w:name w:val="Fußzeile Zchn"/>
    <w:basedOn w:val="Absatz-Standardschriftart"/>
    <w:link w:val="Fuzeile"/>
    <w:uiPriority w:val="99"/>
    <w:rsid w:val="00671D04"/>
    <w:rPr>
      <w:rFonts w:ascii="ITC Officina Sans Book" w:eastAsia="Times New Roman" w:hAnsi="ITC Officina Sans Book" w:cs="Times New Roman"/>
      <w:lang w:eastAsia="de-DE"/>
    </w:rPr>
  </w:style>
  <w:style w:type="character" w:styleId="Kommentarzeichen">
    <w:name w:val="annotation reference"/>
    <w:basedOn w:val="Absatz-Standardschriftart"/>
    <w:uiPriority w:val="99"/>
    <w:semiHidden/>
    <w:unhideWhenUsed/>
    <w:rsid w:val="00856DC6"/>
    <w:rPr>
      <w:sz w:val="16"/>
      <w:szCs w:val="16"/>
    </w:rPr>
  </w:style>
  <w:style w:type="paragraph" w:styleId="Kommentartext">
    <w:name w:val="annotation text"/>
    <w:basedOn w:val="Standard"/>
    <w:link w:val="KommentartextZchn"/>
    <w:uiPriority w:val="99"/>
    <w:unhideWhenUsed/>
    <w:rsid w:val="00856DC6"/>
    <w:rPr>
      <w:sz w:val="20"/>
      <w:szCs w:val="20"/>
    </w:rPr>
  </w:style>
  <w:style w:type="character" w:customStyle="1" w:styleId="KommentartextZchn">
    <w:name w:val="Kommentartext Zchn"/>
    <w:basedOn w:val="Absatz-Standardschriftart"/>
    <w:link w:val="Kommentartext"/>
    <w:uiPriority w:val="99"/>
    <w:rsid w:val="00856DC6"/>
    <w:rPr>
      <w:rFonts w:ascii="ITC Officina Sans Book" w:eastAsia="Times New Roman" w:hAnsi="ITC Officina Sans Book"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56DC6"/>
    <w:rPr>
      <w:b/>
      <w:bCs/>
    </w:rPr>
  </w:style>
  <w:style w:type="character" w:customStyle="1" w:styleId="KommentarthemaZchn">
    <w:name w:val="Kommentarthema Zchn"/>
    <w:basedOn w:val="KommentartextZchn"/>
    <w:link w:val="Kommentarthema"/>
    <w:uiPriority w:val="99"/>
    <w:semiHidden/>
    <w:rsid w:val="00856DC6"/>
    <w:rPr>
      <w:rFonts w:ascii="ITC Officina Sans Book" w:eastAsia="Times New Roman" w:hAnsi="ITC Officina Sans Book" w:cs="Times New Roman"/>
      <w:b/>
      <w:bCs/>
      <w:sz w:val="20"/>
      <w:szCs w:val="20"/>
      <w:lang w:eastAsia="de-DE"/>
    </w:rPr>
  </w:style>
  <w:style w:type="character" w:styleId="NichtaufgelsteErwhnung">
    <w:name w:val="Unresolved Mention"/>
    <w:basedOn w:val="Absatz-Standardschriftart"/>
    <w:uiPriority w:val="99"/>
    <w:semiHidden/>
    <w:unhideWhenUsed/>
    <w:rsid w:val="00975CC4"/>
    <w:rPr>
      <w:color w:val="605E5C"/>
      <w:shd w:val="clear" w:color="auto" w:fill="E1DFDD"/>
    </w:rPr>
  </w:style>
  <w:style w:type="character" w:styleId="BesuchterLink">
    <w:name w:val="FollowedHyperlink"/>
    <w:basedOn w:val="Absatz-Standardschriftart"/>
    <w:uiPriority w:val="99"/>
    <w:semiHidden/>
    <w:unhideWhenUsed/>
    <w:rsid w:val="00975CC4"/>
    <w:rPr>
      <w:color w:val="954F72" w:themeColor="followedHyperlink"/>
      <w:u w:val="single"/>
    </w:rPr>
  </w:style>
  <w:style w:type="paragraph" w:styleId="berarbeitung">
    <w:name w:val="Revision"/>
    <w:hidden/>
    <w:uiPriority w:val="99"/>
    <w:semiHidden/>
    <w:rsid w:val="00CE7E56"/>
    <w:rPr>
      <w:rFonts w:ascii="ITC Officina Sans Book" w:eastAsia="Times New Roman" w:hAnsi="ITC Officina Sans Book"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090">
      <w:bodyDiv w:val="1"/>
      <w:marLeft w:val="0"/>
      <w:marRight w:val="0"/>
      <w:marTop w:val="0"/>
      <w:marBottom w:val="0"/>
      <w:divBdr>
        <w:top w:val="none" w:sz="0" w:space="0" w:color="auto"/>
        <w:left w:val="none" w:sz="0" w:space="0" w:color="auto"/>
        <w:bottom w:val="none" w:sz="0" w:space="0" w:color="auto"/>
        <w:right w:val="none" w:sz="0" w:space="0" w:color="auto"/>
      </w:divBdr>
    </w:div>
    <w:div w:id="327444383">
      <w:bodyDiv w:val="1"/>
      <w:marLeft w:val="0"/>
      <w:marRight w:val="0"/>
      <w:marTop w:val="0"/>
      <w:marBottom w:val="0"/>
      <w:divBdr>
        <w:top w:val="none" w:sz="0" w:space="0" w:color="auto"/>
        <w:left w:val="none" w:sz="0" w:space="0" w:color="auto"/>
        <w:bottom w:val="none" w:sz="0" w:space="0" w:color="auto"/>
        <w:right w:val="none" w:sz="0" w:space="0" w:color="auto"/>
      </w:divBdr>
    </w:div>
    <w:div w:id="367801083">
      <w:bodyDiv w:val="1"/>
      <w:marLeft w:val="0"/>
      <w:marRight w:val="0"/>
      <w:marTop w:val="0"/>
      <w:marBottom w:val="0"/>
      <w:divBdr>
        <w:top w:val="none" w:sz="0" w:space="0" w:color="auto"/>
        <w:left w:val="none" w:sz="0" w:space="0" w:color="auto"/>
        <w:bottom w:val="none" w:sz="0" w:space="0" w:color="auto"/>
        <w:right w:val="none" w:sz="0" w:space="0" w:color="auto"/>
      </w:divBdr>
    </w:div>
    <w:div w:id="663436881">
      <w:bodyDiv w:val="1"/>
      <w:marLeft w:val="0"/>
      <w:marRight w:val="0"/>
      <w:marTop w:val="0"/>
      <w:marBottom w:val="0"/>
      <w:divBdr>
        <w:top w:val="none" w:sz="0" w:space="0" w:color="auto"/>
        <w:left w:val="none" w:sz="0" w:space="0" w:color="auto"/>
        <w:bottom w:val="none" w:sz="0" w:space="0" w:color="auto"/>
        <w:right w:val="none" w:sz="0" w:space="0" w:color="auto"/>
      </w:divBdr>
    </w:div>
    <w:div w:id="756439655">
      <w:bodyDiv w:val="1"/>
      <w:marLeft w:val="0"/>
      <w:marRight w:val="0"/>
      <w:marTop w:val="0"/>
      <w:marBottom w:val="0"/>
      <w:divBdr>
        <w:top w:val="none" w:sz="0" w:space="0" w:color="auto"/>
        <w:left w:val="none" w:sz="0" w:space="0" w:color="auto"/>
        <w:bottom w:val="none" w:sz="0" w:space="0" w:color="auto"/>
        <w:right w:val="none" w:sz="0" w:space="0" w:color="auto"/>
      </w:divBdr>
    </w:div>
    <w:div w:id="802965441">
      <w:bodyDiv w:val="1"/>
      <w:marLeft w:val="0"/>
      <w:marRight w:val="0"/>
      <w:marTop w:val="0"/>
      <w:marBottom w:val="0"/>
      <w:divBdr>
        <w:top w:val="none" w:sz="0" w:space="0" w:color="auto"/>
        <w:left w:val="none" w:sz="0" w:space="0" w:color="auto"/>
        <w:bottom w:val="none" w:sz="0" w:space="0" w:color="auto"/>
        <w:right w:val="none" w:sz="0" w:space="0" w:color="auto"/>
      </w:divBdr>
    </w:div>
    <w:div w:id="843399909">
      <w:bodyDiv w:val="1"/>
      <w:marLeft w:val="0"/>
      <w:marRight w:val="0"/>
      <w:marTop w:val="0"/>
      <w:marBottom w:val="0"/>
      <w:divBdr>
        <w:top w:val="none" w:sz="0" w:space="0" w:color="auto"/>
        <w:left w:val="none" w:sz="0" w:space="0" w:color="auto"/>
        <w:bottom w:val="none" w:sz="0" w:space="0" w:color="auto"/>
        <w:right w:val="none" w:sz="0" w:space="0" w:color="auto"/>
      </w:divBdr>
      <w:divsChild>
        <w:div w:id="535240814">
          <w:marLeft w:val="0"/>
          <w:marRight w:val="0"/>
          <w:marTop w:val="0"/>
          <w:marBottom w:val="0"/>
          <w:divBdr>
            <w:top w:val="none" w:sz="0" w:space="0" w:color="auto"/>
            <w:left w:val="none" w:sz="0" w:space="0" w:color="auto"/>
            <w:bottom w:val="none" w:sz="0" w:space="0" w:color="auto"/>
            <w:right w:val="none" w:sz="0" w:space="0" w:color="auto"/>
          </w:divBdr>
        </w:div>
      </w:divsChild>
    </w:div>
    <w:div w:id="948203894">
      <w:bodyDiv w:val="1"/>
      <w:marLeft w:val="0"/>
      <w:marRight w:val="0"/>
      <w:marTop w:val="0"/>
      <w:marBottom w:val="0"/>
      <w:divBdr>
        <w:top w:val="none" w:sz="0" w:space="0" w:color="auto"/>
        <w:left w:val="none" w:sz="0" w:space="0" w:color="auto"/>
        <w:bottom w:val="none" w:sz="0" w:space="0" w:color="auto"/>
        <w:right w:val="none" w:sz="0" w:space="0" w:color="auto"/>
      </w:divBdr>
    </w:div>
    <w:div w:id="990643830">
      <w:bodyDiv w:val="1"/>
      <w:marLeft w:val="0"/>
      <w:marRight w:val="0"/>
      <w:marTop w:val="0"/>
      <w:marBottom w:val="0"/>
      <w:divBdr>
        <w:top w:val="none" w:sz="0" w:space="0" w:color="auto"/>
        <w:left w:val="none" w:sz="0" w:space="0" w:color="auto"/>
        <w:bottom w:val="none" w:sz="0" w:space="0" w:color="auto"/>
        <w:right w:val="none" w:sz="0" w:space="0" w:color="auto"/>
      </w:divBdr>
    </w:div>
    <w:div w:id="1237782620">
      <w:bodyDiv w:val="1"/>
      <w:marLeft w:val="0"/>
      <w:marRight w:val="0"/>
      <w:marTop w:val="0"/>
      <w:marBottom w:val="0"/>
      <w:divBdr>
        <w:top w:val="none" w:sz="0" w:space="0" w:color="auto"/>
        <w:left w:val="none" w:sz="0" w:space="0" w:color="auto"/>
        <w:bottom w:val="none" w:sz="0" w:space="0" w:color="auto"/>
        <w:right w:val="none" w:sz="0" w:space="0" w:color="auto"/>
      </w:divBdr>
    </w:div>
    <w:div w:id="1353264446">
      <w:bodyDiv w:val="1"/>
      <w:marLeft w:val="0"/>
      <w:marRight w:val="0"/>
      <w:marTop w:val="0"/>
      <w:marBottom w:val="0"/>
      <w:divBdr>
        <w:top w:val="none" w:sz="0" w:space="0" w:color="auto"/>
        <w:left w:val="none" w:sz="0" w:space="0" w:color="auto"/>
        <w:bottom w:val="none" w:sz="0" w:space="0" w:color="auto"/>
        <w:right w:val="none" w:sz="0" w:space="0" w:color="auto"/>
      </w:divBdr>
    </w:div>
    <w:div w:id="1378435800">
      <w:bodyDiv w:val="1"/>
      <w:marLeft w:val="0"/>
      <w:marRight w:val="0"/>
      <w:marTop w:val="0"/>
      <w:marBottom w:val="0"/>
      <w:divBdr>
        <w:top w:val="none" w:sz="0" w:space="0" w:color="auto"/>
        <w:left w:val="none" w:sz="0" w:space="0" w:color="auto"/>
        <w:bottom w:val="none" w:sz="0" w:space="0" w:color="auto"/>
        <w:right w:val="none" w:sz="0" w:space="0" w:color="auto"/>
      </w:divBdr>
    </w:div>
    <w:div w:id="1411153271">
      <w:bodyDiv w:val="1"/>
      <w:marLeft w:val="0"/>
      <w:marRight w:val="0"/>
      <w:marTop w:val="0"/>
      <w:marBottom w:val="0"/>
      <w:divBdr>
        <w:top w:val="none" w:sz="0" w:space="0" w:color="auto"/>
        <w:left w:val="none" w:sz="0" w:space="0" w:color="auto"/>
        <w:bottom w:val="none" w:sz="0" w:space="0" w:color="auto"/>
        <w:right w:val="none" w:sz="0" w:space="0" w:color="auto"/>
      </w:divBdr>
    </w:div>
    <w:div w:id="1413772164">
      <w:bodyDiv w:val="1"/>
      <w:marLeft w:val="0"/>
      <w:marRight w:val="0"/>
      <w:marTop w:val="0"/>
      <w:marBottom w:val="0"/>
      <w:divBdr>
        <w:top w:val="none" w:sz="0" w:space="0" w:color="auto"/>
        <w:left w:val="none" w:sz="0" w:space="0" w:color="auto"/>
        <w:bottom w:val="none" w:sz="0" w:space="0" w:color="auto"/>
        <w:right w:val="none" w:sz="0" w:space="0" w:color="auto"/>
      </w:divBdr>
    </w:div>
    <w:div w:id="1585719535">
      <w:bodyDiv w:val="1"/>
      <w:marLeft w:val="0"/>
      <w:marRight w:val="0"/>
      <w:marTop w:val="0"/>
      <w:marBottom w:val="0"/>
      <w:divBdr>
        <w:top w:val="none" w:sz="0" w:space="0" w:color="auto"/>
        <w:left w:val="none" w:sz="0" w:space="0" w:color="auto"/>
        <w:bottom w:val="none" w:sz="0" w:space="0" w:color="auto"/>
        <w:right w:val="none" w:sz="0" w:space="0" w:color="auto"/>
      </w:divBdr>
    </w:div>
    <w:div w:id="1749955765">
      <w:bodyDiv w:val="1"/>
      <w:marLeft w:val="0"/>
      <w:marRight w:val="0"/>
      <w:marTop w:val="0"/>
      <w:marBottom w:val="0"/>
      <w:divBdr>
        <w:top w:val="none" w:sz="0" w:space="0" w:color="auto"/>
        <w:left w:val="none" w:sz="0" w:space="0" w:color="auto"/>
        <w:bottom w:val="none" w:sz="0" w:space="0" w:color="auto"/>
        <w:right w:val="none" w:sz="0" w:space="0" w:color="auto"/>
      </w:divBdr>
    </w:div>
    <w:div w:id="1922828433">
      <w:bodyDiv w:val="1"/>
      <w:marLeft w:val="0"/>
      <w:marRight w:val="0"/>
      <w:marTop w:val="0"/>
      <w:marBottom w:val="0"/>
      <w:divBdr>
        <w:top w:val="none" w:sz="0" w:space="0" w:color="auto"/>
        <w:left w:val="none" w:sz="0" w:space="0" w:color="auto"/>
        <w:bottom w:val="none" w:sz="0" w:space="0" w:color="auto"/>
        <w:right w:val="none" w:sz="0" w:space="0" w:color="auto"/>
      </w:divBdr>
    </w:div>
    <w:div w:id="1995404906">
      <w:bodyDiv w:val="1"/>
      <w:marLeft w:val="0"/>
      <w:marRight w:val="0"/>
      <w:marTop w:val="0"/>
      <w:marBottom w:val="0"/>
      <w:divBdr>
        <w:top w:val="none" w:sz="0" w:space="0" w:color="auto"/>
        <w:left w:val="none" w:sz="0" w:space="0" w:color="auto"/>
        <w:bottom w:val="none" w:sz="0" w:space="0" w:color="auto"/>
        <w:right w:val="none" w:sz="0" w:space="0" w:color="auto"/>
      </w:divBdr>
    </w:div>
    <w:div w:id="20777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socia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etwosocial.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DDD8-D954-4FAD-9957-4D42D365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Rigling | OneTwoSocial</dc:creator>
  <cp:keywords/>
  <dc:description/>
  <cp:lastModifiedBy>Stefanie Rigling | OneTwoSocial</cp:lastModifiedBy>
  <cp:revision>5</cp:revision>
  <dcterms:created xsi:type="dcterms:W3CDTF">2021-07-06T08:54:00Z</dcterms:created>
  <dcterms:modified xsi:type="dcterms:W3CDTF">2022-02-08T14:44:00Z</dcterms:modified>
</cp:coreProperties>
</file>